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DF96C" w14:textId="16D60BDE" w:rsidR="00451B53" w:rsidRDefault="00451B53" w:rsidP="00451B53">
      <w:pPr>
        <w:pStyle w:val="Header"/>
        <w:rPr>
          <w:b/>
          <w:bCs/>
          <w:sz w:val="28"/>
          <w:szCs w:val="28"/>
        </w:rPr>
      </w:pPr>
      <w:r w:rsidRPr="00451B53">
        <w:rPr>
          <w:b/>
          <w:bCs/>
          <w:noProof/>
          <w:sz w:val="28"/>
          <w:szCs w:val="28"/>
        </w:rPr>
        <w:drawing>
          <wp:anchor distT="0" distB="0" distL="114300" distR="114300" simplePos="0" relativeHeight="251658240" behindDoc="0" locked="0" layoutInCell="1" allowOverlap="1" wp14:anchorId="19B6A989" wp14:editId="2E74DFA7">
            <wp:simplePos x="0" y="0"/>
            <wp:positionH relativeFrom="column">
              <wp:posOffset>4432300</wp:posOffset>
            </wp:positionH>
            <wp:positionV relativeFrom="paragraph">
              <wp:posOffset>-730885</wp:posOffset>
            </wp:positionV>
            <wp:extent cx="2097456" cy="66297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7456" cy="662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B53">
        <w:rPr>
          <w:b/>
          <w:bCs/>
          <w:sz w:val="28"/>
          <w:szCs w:val="28"/>
        </w:rPr>
        <w:t xml:space="preserve">Return </w:t>
      </w:r>
      <w:proofErr w:type="gramStart"/>
      <w:r w:rsidRPr="00451B53">
        <w:rPr>
          <w:b/>
          <w:bCs/>
          <w:sz w:val="28"/>
          <w:szCs w:val="28"/>
        </w:rPr>
        <w:t>To</w:t>
      </w:r>
      <w:proofErr w:type="gramEnd"/>
      <w:r w:rsidRPr="00451B53">
        <w:rPr>
          <w:b/>
          <w:bCs/>
          <w:sz w:val="28"/>
          <w:szCs w:val="28"/>
        </w:rPr>
        <w:t xml:space="preserve"> Play FAQs</w:t>
      </w:r>
    </w:p>
    <w:p w14:paraId="22751B2C" w14:textId="445A3DE6" w:rsidR="00017CD7" w:rsidRDefault="00017CD7"/>
    <w:p w14:paraId="630C1765" w14:textId="464E565A" w:rsidR="00017CD7" w:rsidRDefault="00017CD7" w:rsidP="00017CD7">
      <w:r>
        <w:t xml:space="preserve">To help you understand what this means for netball, we have also pulled together some handy FAQs. If you can’t find the answer you are looking for below please direct your query to </w:t>
      </w:r>
      <w:hyperlink r:id="rId11" w:history="1">
        <w:r w:rsidR="00801924" w:rsidRPr="00325D63">
          <w:rPr>
            <w:rStyle w:val="Hyperlink"/>
          </w:rPr>
          <w:t>welshnetball@welshnetball.com</w:t>
        </w:r>
      </w:hyperlink>
      <w:r w:rsidR="00801924">
        <w:t xml:space="preserve"> </w:t>
      </w:r>
    </w:p>
    <w:p w14:paraId="7AF9EBD6" w14:textId="77777777" w:rsidR="001B60F4" w:rsidRDefault="001B60F4" w:rsidP="00017CD7">
      <w:pPr>
        <w:rPr>
          <w:b/>
          <w:bCs/>
          <w:u w:val="single"/>
        </w:rPr>
      </w:pPr>
    </w:p>
    <w:p w14:paraId="3ED15A08" w14:textId="599316E6" w:rsidR="00A51A36" w:rsidRDefault="00D12CFB" w:rsidP="00017CD7">
      <w:pPr>
        <w:rPr>
          <w:b/>
          <w:bCs/>
          <w:u w:val="single"/>
        </w:rPr>
      </w:pPr>
      <w:r>
        <w:rPr>
          <w:b/>
          <w:bCs/>
          <w:u w:val="single"/>
        </w:rPr>
        <w:t>General</w:t>
      </w:r>
    </w:p>
    <w:p w14:paraId="3C498848" w14:textId="0F2BBE72" w:rsidR="00A51A36" w:rsidRPr="00A51A36" w:rsidRDefault="00A51A36" w:rsidP="00A51A36">
      <w:pPr>
        <w:pStyle w:val="ListParagraph"/>
        <w:numPr>
          <w:ilvl w:val="0"/>
          <w:numId w:val="3"/>
        </w:numPr>
        <w:rPr>
          <w:b/>
          <w:bCs/>
        </w:rPr>
      </w:pPr>
      <w:r w:rsidRPr="00A51A36">
        <w:rPr>
          <w:b/>
          <w:bCs/>
        </w:rPr>
        <w:t>So much is unknown currently, why have you released the plan now?</w:t>
      </w:r>
    </w:p>
    <w:p w14:paraId="6BFE1223" w14:textId="1BC000C5" w:rsidR="00B0346A" w:rsidRDefault="00A51A36" w:rsidP="00B0346A">
      <w:r w:rsidRPr="00A51A36">
        <w:t>The R</w:t>
      </w:r>
      <w:r w:rsidR="00C90F59">
        <w:t xml:space="preserve">eturn </w:t>
      </w:r>
      <w:proofErr w:type="gramStart"/>
      <w:r w:rsidRPr="00A51A36">
        <w:t>T</w:t>
      </w:r>
      <w:r w:rsidR="00C90F59">
        <w:t>o</w:t>
      </w:r>
      <w:proofErr w:type="gramEnd"/>
      <w:r w:rsidR="00C90F59">
        <w:t xml:space="preserve"> </w:t>
      </w:r>
      <w:r w:rsidRPr="00A51A36">
        <w:t>P</w:t>
      </w:r>
      <w:r w:rsidR="00C90F59">
        <w:t xml:space="preserve">lay (RTP) </w:t>
      </w:r>
      <w:r w:rsidR="00A73602">
        <w:t xml:space="preserve">‘roadmap’ </w:t>
      </w:r>
      <w:r w:rsidRPr="00A51A36">
        <w:t>is aligned to and takes into consideration the latest Welsh Government and medical advice. Our</w:t>
      </w:r>
      <w:r w:rsidR="00A73602">
        <w:t xml:space="preserve"> plan</w:t>
      </w:r>
      <w:r w:rsidR="00910D68">
        <w:t xml:space="preserve"> intends to provide the netball family with information around what </w:t>
      </w:r>
      <w:r w:rsidR="00A66C8E">
        <w:t xml:space="preserve">the return to netball could look like </w:t>
      </w:r>
      <w:r w:rsidRPr="00A51A36">
        <w:t>and is agile enough to change as and when government guidance is updated.</w:t>
      </w:r>
    </w:p>
    <w:p w14:paraId="0E8F8389" w14:textId="0F2BBE72" w:rsidR="00B0346A" w:rsidRDefault="00A51A36" w:rsidP="00B0346A">
      <w:r w:rsidRPr="00A51A36">
        <w:t>Our RTP provides the netball family in Wales with a framework for returning to netball that places the health &amp; safety of everyone involved in the game as its primary focus.</w:t>
      </w:r>
    </w:p>
    <w:p w14:paraId="620B945E" w14:textId="77777777" w:rsidR="00634F73" w:rsidRDefault="00634F73" w:rsidP="00B0346A"/>
    <w:p w14:paraId="7312004F" w14:textId="3FC94E58" w:rsidR="00634F73" w:rsidRPr="00634F73" w:rsidRDefault="00634F73" w:rsidP="00634F73">
      <w:pPr>
        <w:pStyle w:val="ListParagraph"/>
        <w:numPr>
          <w:ilvl w:val="0"/>
          <w:numId w:val="3"/>
        </w:numPr>
        <w:rPr>
          <w:b/>
          <w:bCs/>
        </w:rPr>
      </w:pPr>
      <w:r w:rsidRPr="00634F73">
        <w:rPr>
          <w:b/>
          <w:bCs/>
        </w:rPr>
        <w:t>What are the key elements behind the RTP?</w:t>
      </w:r>
    </w:p>
    <w:p w14:paraId="55DDB019" w14:textId="77777777" w:rsidR="00634F73" w:rsidRDefault="00634F73" w:rsidP="00634F73">
      <w:r>
        <w:t>The RTP is based on 5 key principles as below:</w:t>
      </w:r>
    </w:p>
    <w:p w14:paraId="0119100F" w14:textId="7011F44E" w:rsidR="00634F73" w:rsidRDefault="00634F73" w:rsidP="00634F73">
      <w:pPr>
        <w:pStyle w:val="ListParagraph"/>
        <w:numPr>
          <w:ilvl w:val="1"/>
          <w:numId w:val="3"/>
        </w:numPr>
      </w:pPr>
      <w:r>
        <w:t>The health and safety of members</w:t>
      </w:r>
    </w:p>
    <w:p w14:paraId="7BD63896" w14:textId="6BB75355" w:rsidR="00D754A7" w:rsidRDefault="00D754A7" w:rsidP="00D754A7">
      <w:pPr>
        <w:pStyle w:val="ListParagraph"/>
        <w:numPr>
          <w:ilvl w:val="1"/>
          <w:numId w:val="3"/>
        </w:numPr>
      </w:pPr>
      <w:r>
        <w:t>The guidance aligns to Welsh Government rules and is flexible to allow for changes to be applied quickly as they become possible</w:t>
      </w:r>
    </w:p>
    <w:p w14:paraId="6AFAC796" w14:textId="77777777" w:rsidR="00634F73" w:rsidRDefault="00634F73" w:rsidP="00634F73">
      <w:pPr>
        <w:pStyle w:val="ListParagraph"/>
        <w:numPr>
          <w:ilvl w:val="1"/>
          <w:numId w:val="3"/>
        </w:numPr>
      </w:pPr>
      <w:r>
        <w:t>The guidance is to be applied alongside additional rules provided by venue operators</w:t>
      </w:r>
    </w:p>
    <w:p w14:paraId="7FC2B0FD" w14:textId="77777777" w:rsidR="00634F73" w:rsidRDefault="00634F73" w:rsidP="00634F73">
      <w:pPr>
        <w:pStyle w:val="ListParagraph"/>
        <w:numPr>
          <w:ilvl w:val="1"/>
          <w:numId w:val="3"/>
        </w:numPr>
      </w:pPr>
      <w:r>
        <w:t>The guidance is based on clubs, organisations and individuals complying with the requirements</w:t>
      </w:r>
    </w:p>
    <w:p w14:paraId="6909A5D5" w14:textId="77777777" w:rsidR="00634F73" w:rsidRDefault="00634F73" w:rsidP="00634F73">
      <w:pPr>
        <w:pStyle w:val="ListParagraph"/>
        <w:ind w:left="1080"/>
      </w:pPr>
    </w:p>
    <w:p w14:paraId="57CDFC73" w14:textId="4AB4893A" w:rsidR="00634F73" w:rsidRDefault="00634F73" w:rsidP="00634F73">
      <w:pPr>
        <w:pStyle w:val="ListParagraph"/>
        <w:numPr>
          <w:ilvl w:val="0"/>
          <w:numId w:val="3"/>
        </w:numPr>
      </w:pPr>
      <w:bookmarkStart w:id="0" w:name="_Hlk45108885"/>
      <w:r w:rsidRPr="00634F73">
        <w:rPr>
          <w:b/>
          <w:bCs/>
        </w:rPr>
        <w:t xml:space="preserve">Are </w:t>
      </w:r>
      <w:r w:rsidR="00FA7BE5">
        <w:rPr>
          <w:b/>
          <w:bCs/>
        </w:rPr>
        <w:t>Welsh Netball</w:t>
      </w:r>
      <w:r w:rsidRPr="00634F73">
        <w:rPr>
          <w:b/>
          <w:bCs/>
        </w:rPr>
        <w:t xml:space="preserve"> members covered from an insurance perspective?</w:t>
      </w:r>
    </w:p>
    <w:p w14:paraId="145AA2AB" w14:textId="451ABD27" w:rsidR="00634F73" w:rsidRDefault="00C52246" w:rsidP="00634F73">
      <w:r>
        <w:t xml:space="preserve">Welsh Netball members are </w:t>
      </w:r>
      <w:r w:rsidR="00A11D95">
        <w:t xml:space="preserve">insured </w:t>
      </w:r>
      <w:r w:rsidR="003C6281">
        <w:t>to undertake activit</w:t>
      </w:r>
      <w:r w:rsidR="002F4489">
        <w:t xml:space="preserve">ies that are defined at each Stage of the RTP roadmap. </w:t>
      </w:r>
      <w:r w:rsidR="003C6281">
        <w:t xml:space="preserve"> </w:t>
      </w:r>
    </w:p>
    <w:p w14:paraId="5233CFF6" w14:textId="199B45AA" w:rsidR="00B0346A" w:rsidRDefault="00634F73" w:rsidP="00B0346A">
      <w:r>
        <w:t>Should any club or individual make an insurance claim (or protect themselves from liabilities) during the duration of the Coronavirus pandemic, their prospects of a successful claim would be affected on evidencing that they had complied with</w:t>
      </w:r>
      <w:r w:rsidR="00C90F59">
        <w:t xml:space="preserve"> Welsh</w:t>
      </w:r>
      <w:r>
        <w:t xml:space="preserve"> Government and </w:t>
      </w:r>
      <w:r w:rsidR="00C90F59">
        <w:t>Welsh Netball’s</w:t>
      </w:r>
      <w:r>
        <w:t xml:space="preserve"> RTP guidance. </w:t>
      </w:r>
    </w:p>
    <w:bookmarkEnd w:id="0"/>
    <w:p w14:paraId="01824A48" w14:textId="77777777" w:rsidR="00634F73" w:rsidRPr="00A51A36" w:rsidRDefault="00634F73" w:rsidP="00B0346A"/>
    <w:p w14:paraId="61EA5F2C" w14:textId="7674295F" w:rsidR="00017CD7" w:rsidRPr="003F1197" w:rsidRDefault="00017CD7" w:rsidP="003F1197">
      <w:pPr>
        <w:pStyle w:val="ListParagraph"/>
        <w:numPr>
          <w:ilvl w:val="0"/>
          <w:numId w:val="3"/>
        </w:numPr>
        <w:rPr>
          <w:b/>
          <w:bCs/>
        </w:rPr>
      </w:pPr>
      <w:r w:rsidRPr="003F1197">
        <w:rPr>
          <w:b/>
          <w:bCs/>
        </w:rPr>
        <w:t xml:space="preserve">What can I do now as a result of the latest Government guidance? </w:t>
      </w:r>
    </w:p>
    <w:p w14:paraId="0C5F4176" w14:textId="423D04BE" w:rsidR="000E53A8" w:rsidRDefault="00E02E0D" w:rsidP="00017CD7">
      <w:r>
        <w:t xml:space="preserve">We are currently in Stage </w:t>
      </w:r>
      <w:r w:rsidR="00B02D75">
        <w:t>3</w:t>
      </w:r>
      <w:r w:rsidR="00CF393D">
        <w:t>b</w:t>
      </w:r>
      <w:r>
        <w:t xml:space="preserve"> of</w:t>
      </w:r>
      <w:r w:rsidR="00DF7748">
        <w:t xml:space="preserve"> our RTP roadmap, which means that netballers can </w:t>
      </w:r>
      <w:r w:rsidR="00A232E0">
        <w:t xml:space="preserve">now undertake netball fitness activity </w:t>
      </w:r>
      <w:r w:rsidR="00C847FA">
        <w:t xml:space="preserve">in an </w:t>
      </w:r>
      <w:r w:rsidR="000124CD">
        <w:t>outside</w:t>
      </w:r>
      <w:r w:rsidR="00C847FA">
        <w:t xml:space="preserve"> space</w:t>
      </w:r>
      <w:r w:rsidR="002972DC">
        <w:t xml:space="preserve"> in a lar</w:t>
      </w:r>
      <w:r w:rsidR="00913183">
        <w:t>ger group</w:t>
      </w:r>
      <w:r w:rsidR="00C847FA">
        <w:t xml:space="preserve">. </w:t>
      </w:r>
      <w:r w:rsidR="0006092F">
        <w:t xml:space="preserve">You </w:t>
      </w:r>
      <w:proofErr w:type="gramStart"/>
      <w:r w:rsidR="0006092F">
        <w:t>are able to</w:t>
      </w:r>
      <w:proofErr w:type="gramEnd"/>
      <w:r w:rsidR="0006092F">
        <w:t xml:space="preserve"> meet</w:t>
      </w:r>
      <w:r w:rsidR="000124CD">
        <w:t xml:space="preserve"> </w:t>
      </w:r>
      <w:r w:rsidR="003E7631">
        <w:t xml:space="preserve">up </w:t>
      </w:r>
      <w:r w:rsidR="00DC1E82">
        <w:t>in groups of up to 30</w:t>
      </w:r>
      <w:r w:rsidR="0006092F">
        <w:t xml:space="preserve"> and participate in </w:t>
      </w:r>
      <w:r w:rsidR="00AD1D3F">
        <w:t>organised</w:t>
      </w:r>
      <w:r w:rsidR="00144D42">
        <w:t>, coach led</w:t>
      </w:r>
      <w:r w:rsidR="00AD1D3F">
        <w:t xml:space="preserve"> </w:t>
      </w:r>
      <w:r w:rsidR="0006092F">
        <w:t xml:space="preserve">netball fitness activity </w:t>
      </w:r>
      <w:r w:rsidR="00E07C69">
        <w:t>together</w:t>
      </w:r>
      <w:r w:rsidR="00AD1D3F">
        <w:t>;</w:t>
      </w:r>
      <w:r w:rsidR="00E07C69">
        <w:t xml:space="preserve"> </w:t>
      </w:r>
      <w:r w:rsidR="00017CD7">
        <w:t xml:space="preserve">providing teammates from different households stay a minimum of 2m apart at all times. </w:t>
      </w:r>
      <w:r w:rsidR="00153D48">
        <w:t>Limited</w:t>
      </w:r>
      <w:r w:rsidR="00CF393D">
        <w:t xml:space="preserve"> e</w:t>
      </w:r>
      <w:r w:rsidR="00444D52">
        <w:t>quipment sharing</w:t>
      </w:r>
      <w:r w:rsidR="00D35B88">
        <w:t xml:space="preserve"> with persons outside of your household</w:t>
      </w:r>
      <w:r w:rsidR="00444D52">
        <w:t xml:space="preserve"> </w:t>
      </w:r>
      <w:r w:rsidR="00D35B88">
        <w:t>is no</w:t>
      </w:r>
      <w:r w:rsidR="00CF393D">
        <w:t>w</w:t>
      </w:r>
      <w:r w:rsidR="00D35B88">
        <w:t xml:space="preserve"> permitted</w:t>
      </w:r>
      <w:r w:rsidR="008256EB">
        <w:t xml:space="preserve"> within </w:t>
      </w:r>
      <w:r w:rsidR="004E58A5">
        <w:t>smaller sub-</w:t>
      </w:r>
      <w:r w:rsidR="008256EB">
        <w:t xml:space="preserve">groups of </w:t>
      </w:r>
      <w:r w:rsidR="004E58A5">
        <w:t>up to</w:t>
      </w:r>
      <w:r w:rsidR="008256EB">
        <w:t xml:space="preserve"> 6 participants.</w:t>
      </w:r>
    </w:p>
    <w:p w14:paraId="19C8D9AD" w14:textId="39EBC30B" w:rsidR="00B0346A" w:rsidRDefault="00017CD7" w:rsidP="00017CD7">
      <w:r>
        <w:lastRenderedPageBreak/>
        <w:t xml:space="preserve">The </w:t>
      </w:r>
      <w:r w:rsidR="000E53A8">
        <w:t xml:space="preserve">Welsh </w:t>
      </w:r>
      <w:r>
        <w:t xml:space="preserve">Government has not yet deemed it appropriate for close contact activity to commence so any form of netball training, small sided games, match play and competition is not yet permitted. </w:t>
      </w:r>
    </w:p>
    <w:p w14:paraId="24A6448E" w14:textId="77777777" w:rsidR="004E58A5" w:rsidRDefault="004E58A5" w:rsidP="00017CD7"/>
    <w:p w14:paraId="1FF8DF81" w14:textId="77777777" w:rsidR="00017CD7" w:rsidRPr="003F1197" w:rsidRDefault="00017CD7" w:rsidP="003F1197">
      <w:pPr>
        <w:pStyle w:val="ListParagraph"/>
        <w:numPr>
          <w:ilvl w:val="0"/>
          <w:numId w:val="3"/>
        </w:numPr>
        <w:rPr>
          <w:b/>
          <w:bCs/>
        </w:rPr>
      </w:pPr>
      <w:r w:rsidRPr="003F1197">
        <w:rPr>
          <w:b/>
          <w:bCs/>
        </w:rPr>
        <w:t xml:space="preserve">What is netball fitness activity? </w:t>
      </w:r>
    </w:p>
    <w:p w14:paraId="29A32604" w14:textId="5D6403EB" w:rsidR="00017CD7" w:rsidRDefault="00017CD7" w:rsidP="00017CD7">
      <w:r>
        <w:t xml:space="preserve">Netball fitness activity is individual activities and practices that focus on building fitness and ball handling. It can include wall work and ball familiarisation skills </w:t>
      </w:r>
      <w:r w:rsidR="00C379BA">
        <w:t xml:space="preserve">within groups of 6 </w:t>
      </w:r>
      <w:r>
        <w:t xml:space="preserve">and players </w:t>
      </w:r>
      <w:proofErr w:type="gramStart"/>
      <w:r w:rsidR="00004486">
        <w:t>must</w:t>
      </w:r>
      <w:r>
        <w:t xml:space="preserve"> be able to keep a minimum of 2m apart at all times</w:t>
      </w:r>
      <w:proofErr w:type="gramEnd"/>
      <w:r>
        <w:t>.</w:t>
      </w:r>
      <w:r w:rsidR="001A6AB2">
        <w:t xml:space="preserve"> </w:t>
      </w:r>
      <w:r w:rsidR="00DD3834">
        <w:t xml:space="preserve">For guidance on </w:t>
      </w:r>
      <w:r w:rsidR="00240F16">
        <w:t>the hygiene of equipment and equipment use in netball, please see our Resources section on our website.</w:t>
      </w:r>
      <w:r>
        <w:t xml:space="preserve">     </w:t>
      </w:r>
    </w:p>
    <w:p w14:paraId="257A7847" w14:textId="77777777" w:rsidR="00B0346A" w:rsidRDefault="00B0346A" w:rsidP="00017CD7"/>
    <w:p w14:paraId="690BF042" w14:textId="77777777" w:rsidR="00017CD7" w:rsidRPr="0089190C" w:rsidRDefault="00017CD7" w:rsidP="0089190C">
      <w:pPr>
        <w:pStyle w:val="ListParagraph"/>
        <w:numPr>
          <w:ilvl w:val="0"/>
          <w:numId w:val="3"/>
        </w:numPr>
        <w:rPr>
          <w:b/>
          <w:bCs/>
        </w:rPr>
      </w:pPr>
      <w:r w:rsidRPr="0089190C">
        <w:rPr>
          <w:b/>
          <w:bCs/>
        </w:rPr>
        <w:t xml:space="preserve">At the end of our netball fitness session, can we enjoy any type of game? </w:t>
      </w:r>
    </w:p>
    <w:p w14:paraId="0A0CF490" w14:textId="1386C924" w:rsidR="00017CD7" w:rsidRDefault="00017CD7" w:rsidP="00017CD7">
      <w:r>
        <w:t>No, unfortunately not. We know many of the netball family have a competitive streak. For the time being competition can be introduced through trying to improve upon your time/count of some of the activities or even a team race to beat your PB in a specific exercise/activity. We’re sure the Netball Family has lots of creativity in terms of bringing this to life across teams within your club or maybe against another team or club</w:t>
      </w:r>
      <w:r w:rsidR="00504A16">
        <w:t>, albeit virtually</w:t>
      </w:r>
      <w:r>
        <w:t xml:space="preserve">. </w:t>
      </w:r>
    </w:p>
    <w:p w14:paraId="4CF370EE" w14:textId="77777777" w:rsidR="00B0346A" w:rsidRDefault="00B0346A" w:rsidP="00017CD7"/>
    <w:p w14:paraId="2E0EF0F6" w14:textId="77777777" w:rsidR="00017CD7" w:rsidRPr="00006B96" w:rsidRDefault="00017CD7" w:rsidP="00006B96">
      <w:pPr>
        <w:pStyle w:val="ListParagraph"/>
        <w:numPr>
          <w:ilvl w:val="0"/>
          <w:numId w:val="3"/>
        </w:numPr>
        <w:rPr>
          <w:b/>
          <w:bCs/>
        </w:rPr>
      </w:pPr>
      <w:r w:rsidRPr="00006B96">
        <w:rPr>
          <w:b/>
          <w:bCs/>
        </w:rPr>
        <w:t xml:space="preserve">Do these sessions have to be outdoors? </w:t>
      </w:r>
    </w:p>
    <w:p w14:paraId="0E3ECD22" w14:textId="05D2EB2D" w:rsidR="00017CD7" w:rsidRDefault="00017CD7" w:rsidP="00017CD7">
      <w:r>
        <w:t xml:space="preserve">Yes, if meeting with teammates from other households. Indoor netball activity of any nature is not yet permitted. Netball fitness activity should take place outdoors in line with the latest </w:t>
      </w:r>
      <w:r w:rsidR="00504A16">
        <w:t xml:space="preserve">Welsh </w:t>
      </w:r>
      <w:r>
        <w:t xml:space="preserve">Government guidance. You should always ensure the area is safe and the venue risk assessment document should be used. </w:t>
      </w:r>
    </w:p>
    <w:p w14:paraId="0AA2A5EB" w14:textId="77777777" w:rsidR="00B0346A" w:rsidRDefault="00B0346A" w:rsidP="00017CD7"/>
    <w:p w14:paraId="52FB2112" w14:textId="77777777" w:rsidR="00017CD7" w:rsidRPr="00E66339" w:rsidRDefault="00017CD7" w:rsidP="00E66339">
      <w:pPr>
        <w:pStyle w:val="ListParagraph"/>
        <w:numPr>
          <w:ilvl w:val="0"/>
          <w:numId w:val="3"/>
        </w:numPr>
        <w:rPr>
          <w:b/>
          <w:bCs/>
        </w:rPr>
      </w:pPr>
      <w:r w:rsidRPr="00E66339">
        <w:rPr>
          <w:b/>
          <w:bCs/>
        </w:rPr>
        <w:t xml:space="preserve">If I am in the clinically extremely vulnerable category, what does this new Government guidance mean for me? </w:t>
      </w:r>
    </w:p>
    <w:p w14:paraId="72EAA26D" w14:textId="27E43595" w:rsidR="00FC2E0F" w:rsidRDefault="00017CD7" w:rsidP="00FE05AF">
      <w:r>
        <w:t xml:space="preserve">If you’re clinically extremely vulnerable and at high risk of getting seriously ill from COVID-19, you’re strongly advised to stay at home as much as possible and keep visits outside to a minimum (for instance once per day). If you wish to spend time outdoors (though not in other buildings, households, or enclosed spaces) you should take extra care to minimise contact with others by keeping two metres apart. If you choose to spend time outdoors, this can be with members of your own household. If you live alone, you can spend time outdoors with one person from another household (ideally the same person each time). </w:t>
      </w:r>
      <w:r w:rsidR="002606D9">
        <w:t>The</w:t>
      </w:r>
      <w:r>
        <w:t xml:space="preserve"> </w:t>
      </w:r>
      <w:r w:rsidR="00CE669F">
        <w:t xml:space="preserve">Welsh </w:t>
      </w:r>
      <w:r>
        <w:t xml:space="preserve">Government guidance </w:t>
      </w:r>
      <w:r w:rsidR="002606D9" w:rsidRPr="00FC2E0F">
        <w:t>on shielding and protecting people defined on medical grounds as extremely vulnerable from coronaviru</w:t>
      </w:r>
      <w:r w:rsidR="002606D9">
        <w:t>s is here</w:t>
      </w:r>
      <w:r w:rsidR="00B763A5">
        <w:t xml:space="preserve"> - </w:t>
      </w:r>
      <w:hyperlink r:id="rId12" w:history="1">
        <w:r w:rsidR="00B763A5">
          <w:rPr>
            <w:rStyle w:val="Hyperlink"/>
          </w:rPr>
          <w:t>https://gov.wales/guidance-shielding-and-protecting-people-defined-medical-grounds-extremely-vulnerable-coronavirus-0</w:t>
        </w:r>
      </w:hyperlink>
    </w:p>
    <w:p w14:paraId="6EB708A1" w14:textId="77777777" w:rsidR="00FE05AF" w:rsidRDefault="00FE05AF" w:rsidP="00FE05AF"/>
    <w:p w14:paraId="47A0162D" w14:textId="364AD14D" w:rsidR="00D33336" w:rsidRDefault="00FC12F2" w:rsidP="00D33336">
      <w:pPr>
        <w:pStyle w:val="ListParagraph"/>
        <w:numPr>
          <w:ilvl w:val="0"/>
          <w:numId w:val="3"/>
        </w:numPr>
        <w:rPr>
          <w:b/>
          <w:bCs/>
        </w:rPr>
      </w:pPr>
      <w:r>
        <w:rPr>
          <w:b/>
          <w:bCs/>
        </w:rPr>
        <w:t>What</w:t>
      </w:r>
      <w:r w:rsidR="00C673CE">
        <w:rPr>
          <w:b/>
          <w:bCs/>
        </w:rPr>
        <w:t xml:space="preserve"> is</w:t>
      </w:r>
      <w:r>
        <w:rPr>
          <w:b/>
          <w:bCs/>
        </w:rPr>
        <w:t xml:space="preserve"> an ‘e</w:t>
      </w:r>
      <w:r w:rsidR="00D33336">
        <w:rPr>
          <w:b/>
          <w:bCs/>
        </w:rPr>
        <w:t xml:space="preserve">xtended </w:t>
      </w:r>
      <w:r>
        <w:rPr>
          <w:b/>
          <w:bCs/>
        </w:rPr>
        <w:t>h</w:t>
      </w:r>
      <w:r w:rsidR="00D33336">
        <w:rPr>
          <w:b/>
          <w:bCs/>
        </w:rPr>
        <w:t>ousehold</w:t>
      </w:r>
      <w:r>
        <w:rPr>
          <w:b/>
          <w:bCs/>
        </w:rPr>
        <w:t>’</w:t>
      </w:r>
      <w:r w:rsidR="009D162A">
        <w:rPr>
          <w:b/>
          <w:bCs/>
        </w:rPr>
        <w:t>?</w:t>
      </w:r>
    </w:p>
    <w:p w14:paraId="61D28D03" w14:textId="41F9A481" w:rsidR="00A670FD" w:rsidRDefault="00A670FD" w:rsidP="00FC12F2">
      <w:r>
        <w:t>The Welsh Government announced that f</w:t>
      </w:r>
      <w:r w:rsidRPr="00A670FD">
        <w:t>rom 6</w:t>
      </w:r>
      <w:r w:rsidRPr="00A670FD">
        <w:rPr>
          <w:vertAlign w:val="superscript"/>
        </w:rPr>
        <w:t>th</w:t>
      </w:r>
      <w:r>
        <w:t xml:space="preserve"> </w:t>
      </w:r>
      <w:r w:rsidRPr="00A670FD">
        <w:t xml:space="preserve">July, two households will be able to </w:t>
      </w:r>
      <w:proofErr w:type="gramStart"/>
      <w:r w:rsidRPr="00A670FD">
        <w:t>join together</w:t>
      </w:r>
      <w:proofErr w:type="gramEnd"/>
      <w:r w:rsidRPr="00A670FD">
        <w:t xml:space="preserve"> to form an “extended household”</w:t>
      </w:r>
      <w:r w:rsidR="007F5843">
        <w:t>.</w:t>
      </w:r>
    </w:p>
    <w:p w14:paraId="2E75526A" w14:textId="03D3723F" w:rsidR="00FC12F2" w:rsidRDefault="00FC12F2" w:rsidP="00FC12F2">
      <w:r w:rsidRPr="00FC12F2">
        <w:lastRenderedPageBreak/>
        <w:t>A household means a group of people living in the same home. A household can be one person living on their own, flatmates, or a family living in the same home. What’s important is that it’s always the same people and the same home.</w:t>
      </w:r>
    </w:p>
    <w:p w14:paraId="4C240DAA" w14:textId="77777777" w:rsidR="009D162A" w:rsidRDefault="007F5843" w:rsidP="00FC12F2">
      <w:r w:rsidRPr="007F5843">
        <w:t>In effect the people in the two households become part of a single household and enjoy the same legal freedoms a household has – they will be able to meet indoors and have physical contact. They can also stay in each other’s homes</w:t>
      </w:r>
      <w:r w:rsidR="009D162A">
        <w:t xml:space="preserve">. </w:t>
      </w:r>
    </w:p>
    <w:p w14:paraId="30C5A777" w14:textId="07ED9524" w:rsidR="007F5843" w:rsidRDefault="007C5E5C" w:rsidP="00FC12F2">
      <w:r>
        <w:t xml:space="preserve">Further guidance, including the </w:t>
      </w:r>
      <w:r w:rsidR="009D162A">
        <w:t>key r</w:t>
      </w:r>
      <w:r w:rsidR="009D162A" w:rsidRPr="009D162A">
        <w:t>ules on extended households</w:t>
      </w:r>
      <w:r w:rsidR="009D162A">
        <w:t xml:space="preserve"> can be found here:</w:t>
      </w:r>
      <w:r>
        <w:t xml:space="preserve"> </w:t>
      </w:r>
      <w:hyperlink r:id="rId13" w:history="1">
        <w:r>
          <w:rPr>
            <w:rStyle w:val="Hyperlink"/>
          </w:rPr>
          <w:t>https://gov.wales/guidance-extended-households-coronavirus</w:t>
        </w:r>
      </w:hyperlink>
      <w:r w:rsidR="009D162A">
        <w:t xml:space="preserve"> </w:t>
      </w:r>
    </w:p>
    <w:p w14:paraId="691E44A9" w14:textId="77777777" w:rsidR="00F43D2F" w:rsidRDefault="00F43D2F" w:rsidP="00D64F9F">
      <w:pPr>
        <w:rPr>
          <w:b/>
          <w:bCs/>
          <w:u w:val="single"/>
        </w:rPr>
      </w:pPr>
    </w:p>
    <w:p w14:paraId="0A1E1E78" w14:textId="22DDCEBA" w:rsidR="00D64F9F" w:rsidRPr="00A3510E" w:rsidRDefault="00F43D2F" w:rsidP="00D64F9F">
      <w:pPr>
        <w:rPr>
          <w:b/>
          <w:bCs/>
          <w:u w:val="single"/>
        </w:rPr>
      </w:pPr>
      <w:r>
        <w:rPr>
          <w:b/>
          <w:bCs/>
          <w:u w:val="single"/>
        </w:rPr>
        <w:t>C</w:t>
      </w:r>
      <w:r w:rsidR="00A10EDC">
        <w:rPr>
          <w:b/>
          <w:bCs/>
          <w:u w:val="single"/>
        </w:rPr>
        <w:t>oaches</w:t>
      </w:r>
    </w:p>
    <w:p w14:paraId="40838D0D" w14:textId="77777777" w:rsidR="00D64F9F" w:rsidRPr="00A3510E" w:rsidRDefault="00D64F9F" w:rsidP="00A3510E">
      <w:pPr>
        <w:pStyle w:val="ListParagraph"/>
        <w:numPr>
          <w:ilvl w:val="0"/>
          <w:numId w:val="3"/>
        </w:numPr>
        <w:rPr>
          <w:b/>
          <w:bCs/>
        </w:rPr>
      </w:pPr>
      <w:r w:rsidRPr="00A3510E">
        <w:rPr>
          <w:b/>
          <w:bCs/>
        </w:rPr>
        <w:t xml:space="preserve">What does this mean for coaches? </w:t>
      </w:r>
    </w:p>
    <w:p w14:paraId="11C7130D" w14:textId="22DAD483" w:rsidR="00D64F9F" w:rsidRDefault="00D64F9F" w:rsidP="00D64F9F">
      <w:r>
        <w:t xml:space="preserve">Netball fitness activity can now be led by qualified UKCC Level 2 (or above) netball coaches. Sessions must take place in outdoor spaces. </w:t>
      </w:r>
      <w:r w:rsidR="00F20E37">
        <w:t>S</w:t>
      </w:r>
      <w:r>
        <w:t>ocially distanc</w:t>
      </w:r>
      <w:r w:rsidR="00F20E37">
        <w:t xml:space="preserve">ing should be enforced and no equipment sharing </w:t>
      </w:r>
      <w:r w:rsidR="00F676C1">
        <w:t>between households.</w:t>
      </w:r>
      <w:r>
        <w:t xml:space="preserve"> For </w:t>
      </w:r>
      <w:r w:rsidR="00F676C1">
        <w:t xml:space="preserve">Welsh Netball’s </w:t>
      </w:r>
      <w:proofErr w:type="gramStart"/>
      <w:r w:rsidR="00CA276F">
        <w:t>coach</w:t>
      </w:r>
      <w:r w:rsidR="00B50ED2">
        <w:t>es</w:t>
      </w:r>
      <w:proofErr w:type="gramEnd"/>
      <w:r w:rsidR="00CA276F">
        <w:t xml:space="preserve"> </w:t>
      </w:r>
      <w:r>
        <w:t xml:space="preserve">insurance to be valid, those leading netball fitness coaching sessions must comply with the following requirements: </w:t>
      </w:r>
    </w:p>
    <w:p w14:paraId="2F1ADC1B" w14:textId="77777777" w:rsidR="00B50ED2" w:rsidRDefault="00D64F9F" w:rsidP="00D64F9F">
      <w:pPr>
        <w:pStyle w:val="ListParagraph"/>
        <w:numPr>
          <w:ilvl w:val="1"/>
          <w:numId w:val="3"/>
        </w:numPr>
      </w:pPr>
      <w:r>
        <w:t>A risk assessment of the space must be completed before activity commences</w:t>
      </w:r>
    </w:p>
    <w:p w14:paraId="0613102C" w14:textId="77777777" w:rsidR="00B50ED2" w:rsidRDefault="00CB37CE" w:rsidP="00D64F9F">
      <w:pPr>
        <w:pStyle w:val="ListParagraph"/>
        <w:numPr>
          <w:ilvl w:val="1"/>
          <w:numId w:val="3"/>
        </w:numPr>
      </w:pPr>
      <w:r>
        <w:t xml:space="preserve">If </w:t>
      </w:r>
      <w:r w:rsidR="00E3795E">
        <w:t xml:space="preserve">participants are </w:t>
      </w:r>
      <w:r>
        <w:t>under 18</w:t>
      </w:r>
      <w:r w:rsidR="00E3795E">
        <w:t xml:space="preserve"> years old, t</w:t>
      </w:r>
      <w:r w:rsidR="00D64F9F">
        <w:t xml:space="preserve">he coach must have an in-date </w:t>
      </w:r>
      <w:r w:rsidR="00B50ED2">
        <w:t xml:space="preserve">(no less than three years old) </w:t>
      </w:r>
      <w:r w:rsidR="00D64F9F">
        <w:t>DBS</w:t>
      </w:r>
      <w:r w:rsidR="00B50ED2">
        <w:t xml:space="preserve"> certificate</w:t>
      </w:r>
    </w:p>
    <w:p w14:paraId="1D8DEB56" w14:textId="77777777" w:rsidR="005C6C07" w:rsidRPr="005C6C07" w:rsidRDefault="00D64F9F" w:rsidP="00D64F9F">
      <w:pPr>
        <w:pStyle w:val="ListParagraph"/>
        <w:numPr>
          <w:ilvl w:val="1"/>
          <w:numId w:val="3"/>
        </w:numPr>
        <w:rPr>
          <w:rStyle w:val="Hyperlink"/>
          <w:color w:val="auto"/>
          <w:u w:val="none"/>
        </w:rPr>
      </w:pPr>
      <w:r>
        <w:t xml:space="preserve">There should be a first aid kit on hand at any Coach led </w:t>
      </w:r>
      <w:r w:rsidR="00B50ED2">
        <w:t xml:space="preserve">netball fitness </w:t>
      </w:r>
      <w:r>
        <w:t>activity. Guidance on delivering first aid during the Coronavirus pandemic is available on the St John Ambulance website: </w:t>
      </w:r>
      <w:r w:rsidR="000827CD" w:rsidRPr="000827CD">
        <w:t xml:space="preserve"> </w:t>
      </w:r>
      <w:hyperlink r:id="rId14" w:history="1">
        <w:r w:rsidR="000827CD">
          <w:rPr>
            <w:rStyle w:val="Hyperlink"/>
          </w:rPr>
          <w:t>https://www.sja.org.uk/get-advice/first-aid-advice/covid-19-advice-for-first-aiders/</w:t>
        </w:r>
      </w:hyperlink>
    </w:p>
    <w:p w14:paraId="112B53EE" w14:textId="77777777" w:rsidR="005C6C07" w:rsidRDefault="005C6C07" w:rsidP="00D64F9F">
      <w:pPr>
        <w:pStyle w:val="ListParagraph"/>
        <w:numPr>
          <w:ilvl w:val="1"/>
          <w:numId w:val="3"/>
        </w:numPr>
      </w:pPr>
      <w:r>
        <w:t>If a Coach was holding one-to-one Coaching sessions with a Junior, we recommend that there are at least two adults present to ensure the Safeguarding of all involved. The Coach running the session and a parent of the Junior must remain present for the entirety of the session. This will provide the parent with reassurance of their child's safety and they are able to monitor the level of coaching provided and the progress of the Junior at the sessions</w:t>
      </w:r>
    </w:p>
    <w:p w14:paraId="3A78E67A" w14:textId="203923CC" w:rsidR="00D64F9F" w:rsidRDefault="00D64F9F" w:rsidP="005C6C07">
      <w:r>
        <w:t xml:space="preserve">We know for </w:t>
      </w:r>
      <w:proofErr w:type="gramStart"/>
      <w:r>
        <w:t>coaches,</w:t>
      </w:r>
      <w:proofErr w:type="gramEnd"/>
      <w:r>
        <w:t xml:space="preserve"> this is unlike any coaching you’ve done before.</w:t>
      </w:r>
    </w:p>
    <w:p w14:paraId="3A463154" w14:textId="77777777" w:rsidR="00311A26" w:rsidRPr="00311A26" w:rsidRDefault="00311A26" w:rsidP="00311A26">
      <w:pPr>
        <w:pStyle w:val="NormalWeb"/>
        <w:rPr>
          <w:rStyle w:val="Hyperlink"/>
          <w:rFonts w:asciiTheme="minorHAnsi" w:hAnsiTheme="minorHAnsi" w:cstheme="minorBidi"/>
          <w:i/>
          <w:iCs/>
          <w:color w:val="auto"/>
          <w:sz w:val="20"/>
          <w:szCs w:val="20"/>
          <w:u w:val="none"/>
        </w:rPr>
      </w:pPr>
      <w:r w:rsidRPr="00311A26">
        <w:rPr>
          <w:rFonts w:ascii="Arial" w:hAnsi="Arial" w:cs="Arial"/>
          <w:i/>
          <w:iCs/>
          <w:sz w:val="20"/>
          <w:szCs w:val="20"/>
          <w:shd w:val="clear" w:color="auto" w:fill="E4E4E4"/>
        </w:rPr>
        <w:t>UKCC Level 2 Coach – this is currently under review by Welsh Netball and will be updated as soon as possible.</w:t>
      </w:r>
    </w:p>
    <w:p w14:paraId="0948579A" w14:textId="77777777" w:rsidR="00D64F9F" w:rsidRPr="00D02EAF" w:rsidRDefault="00D64F9F" w:rsidP="00D02EAF">
      <w:pPr>
        <w:pStyle w:val="ListParagraph"/>
        <w:numPr>
          <w:ilvl w:val="0"/>
          <w:numId w:val="3"/>
        </w:numPr>
        <w:rPr>
          <w:b/>
          <w:bCs/>
        </w:rPr>
      </w:pPr>
      <w:r w:rsidRPr="00D02EAF">
        <w:rPr>
          <w:b/>
          <w:bCs/>
        </w:rPr>
        <w:t xml:space="preserve">Can I run netball fitness activities for juniors? </w:t>
      </w:r>
    </w:p>
    <w:p w14:paraId="37555190" w14:textId="6F8A71F8" w:rsidR="00D64F9F" w:rsidRDefault="00D64F9F" w:rsidP="00D64F9F">
      <w:r>
        <w:t xml:space="preserve">Yes, if you are a qualified UKCC Level 2 Netball Coach with membership to </w:t>
      </w:r>
      <w:r w:rsidR="00AD11CB">
        <w:t>Welsh Netball</w:t>
      </w:r>
      <w:r>
        <w:t xml:space="preserve"> and an in date (no less than three years old) DBS certificate. </w:t>
      </w:r>
    </w:p>
    <w:p w14:paraId="5F26D801" w14:textId="77777777" w:rsidR="00D64F9F" w:rsidRDefault="00D64F9F" w:rsidP="00D64F9F">
      <w:r>
        <w:t xml:space="preserve">Coach to child ratios should be adhered to.   </w:t>
      </w:r>
    </w:p>
    <w:p w14:paraId="70397E45" w14:textId="165E9B24" w:rsidR="00D64F9F" w:rsidRDefault="00D64F9F" w:rsidP="00D64F9F">
      <w:r>
        <w:t xml:space="preserve">If parents wish to stay, they may remain in the vicinity but must </w:t>
      </w:r>
      <w:r w:rsidR="00C833D5">
        <w:t xml:space="preserve">remain socially </w:t>
      </w:r>
      <w:r>
        <w:t>distance</w:t>
      </w:r>
      <w:r w:rsidR="00C833D5">
        <w:t>d from the participants and other</w:t>
      </w:r>
      <w:r w:rsidR="007A35F8">
        <w:t>s</w:t>
      </w:r>
      <w:r>
        <w:t xml:space="preserve"> to not be deemed part of the </w:t>
      </w:r>
      <w:r w:rsidR="00B50ED2">
        <w:t>activity</w:t>
      </w:r>
      <w:r>
        <w:t xml:space="preserve">. </w:t>
      </w:r>
    </w:p>
    <w:p w14:paraId="270108E4" w14:textId="77777777" w:rsidR="00311A26" w:rsidRPr="00311A26" w:rsidRDefault="00311A26" w:rsidP="00311A26">
      <w:pPr>
        <w:pStyle w:val="NormalWeb"/>
        <w:rPr>
          <w:rStyle w:val="Hyperlink"/>
          <w:rFonts w:asciiTheme="minorHAnsi" w:hAnsiTheme="minorHAnsi" w:cstheme="minorBidi"/>
          <w:i/>
          <w:iCs/>
          <w:color w:val="auto"/>
          <w:sz w:val="20"/>
          <w:szCs w:val="20"/>
          <w:u w:val="none"/>
        </w:rPr>
      </w:pPr>
      <w:r w:rsidRPr="00311A26">
        <w:rPr>
          <w:rFonts w:ascii="Arial" w:hAnsi="Arial" w:cs="Arial"/>
          <w:i/>
          <w:iCs/>
          <w:sz w:val="20"/>
          <w:szCs w:val="20"/>
          <w:shd w:val="clear" w:color="auto" w:fill="E4E4E4"/>
        </w:rPr>
        <w:t>UKCC Level 2 Coach – this is currently under review by Welsh Netball and will be updated as soon as possible.</w:t>
      </w:r>
    </w:p>
    <w:p w14:paraId="70BEA000" w14:textId="23A909DA" w:rsidR="00B50ED2" w:rsidRPr="00D02EAF" w:rsidRDefault="00B50ED2" w:rsidP="00B50ED2">
      <w:pPr>
        <w:pStyle w:val="ListParagraph"/>
        <w:numPr>
          <w:ilvl w:val="0"/>
          <w:numId w:val="3"/>
        </w:numPr>
        <w:rPr>
          <w:b/>
          <w:bCs/>
        </w:rPr>
      </w:pPr>
      <w:r w:rsidRPr="00D02EAF">
        <w:rPr>
          <w:b/>
          <w:bCs/>
        </w:rPr>
        <w:lastRenderedPageBreak/>
        <w:t xml:space="preserve">Can I run netball fitness activities </w:t>
      </w:r>
      <w:r>
        <w:rPr>
          <w:b/>
          <w:bCs/>
        </w:rPr>
        <w:t>virtually</w:t>
      </w:r>
      <w:r w:rsidRPr="00D02EAF">
        <w:rPr>
          <w:b/>
          <w:bCs/>
        </w:rPr>
        <w:t xml:space="preserve">? </w:t>
      </w:r>
    </w:p>
    <w:p w14:paraId="00E8D566" w14:textId="77777777" w:rsidR="00B50ED2" w:rsidRDefault="00B50ED2" w:rsidP="00B50ED2">
      <w:r>
        <w:t>Yes, on the basis that the following criteria are met:</w:t>
      </w:r>
    </w:p>
    <w:p w14:paraId="7371F560" w14:textId="77777777" w:rsidR="00B50ED2" w:rsidRDefault="00B50ED2" w:rsidP="00B50ED2">
      <w:pPr>
        <w:pStyle w:val="ListParagraph"/>
        <w:numPr>
          <w:ilvl w:val="1"/>
          <w:numId w:val="3"/>
        </w:numPr>
      </w:pPr>
      <w:r>
        <w:t>The activity being suitable to be undertaken in someone’s home</w:t>
      </w:r>
    </w:p>
    <w:p w14:paraId="5C0D22D3" w14:textId="529ECC3B" w:rsidR="00B50ED2" w:rsidRDefault="00B50ED2" w:rsidP="00B50ED2">
      <w:pPr>
        <w:pStyle w:val="ListParagraph"/>
        <w:numPr>
          <w:ilvl w:val="1"/>
          <w:numId w:val="3"/>
        </w:numPr>
      </w:pPr>
      <w:r>
        <w:t>The coach reminds participants to check their surroundings are clear and to keep any pets of distractions away during exercise</w:t>
      </w:r>
    </w:p>
    <w:p w14:paraId="310DDF8E" w14:textId="674034C0" w:rsidR="00B50ED2" w:rsidRDefault="00B50ED2" w:rsidP="00B50ED2">
      <w:pPr>
        <w:pStyle w:val="ListParagraph"/>
        <w:numPr>
          <w:ilvl w:val="1"/>
          <w:numId w:val="3"/>
        </w:numPr>
      </w:pPr>
      <w:r>
        <w:t>The coach should specify at the start of any video that this is general guidance and anyone doing the exercise should be aware of their own capabilities and only do what they are comfortable to do or seek medical advice if in any doubt</w:t>
      </w:r>
    </w:p>
    <w:p w14:paraId="253495E0" w14:textId="16FCDADD" w:rsidR="00B50ED2" w:rsidRDefault="00B50ED2" w:rsidP="00B50ED2">
      <w:pPr>
        <w:pStyle w:val="ListParagraph"/>
        <w:numPr>
          <w:ilvl w:val="1"/>
          <w:numId w:val="3"/>
        </w:numPr>
      </w:pPr>
      <w:r>
        <w:t>The coach should remind participants to stay hydrated</w:t>
      </w:r>
    </w:p>
    <w:p w14:paraId="7D6507E1" w14:textId="2737C16F" w:rsidR="00B50ED2" w:rsidRDefault="00B50ED2" w:rsidP="00B50ED2">
      <w:pPr>
        <w:pStyle w:val="ListParagraph"/>
        <w:numPr>
          <w:ilvl w:val="1"/>
          <w:numId w:val="3"/>
        </w:numPr>
      </w:pPr>
      <w:r>
        <w:t xml:space="preserve">The coach should be mindful </w:t>
      </w:r>
      <w:proofErr w:type="gramStart"/>
      <w:r>
        <w:t>with regard to</w:t>
      </w:r>
      <w:proofErr w:type="gramEnd"/>
      <w:r>
        <w:t xml:space="preserve"> the use of copyrighted music/material</w:t>
      </w:r>
    </w:p>
    <w:p w14:paraId="6B5B739D" w14:textId="374F9107" w:rsidR="00B50ED2" w:rsidRDefault="00B50ED2" w:rsidP="00B50ED2">
      <w:r w:rsidRPr="00B50ED2">
        <w:t xml:space="preserve">If </w:t>
      </w:r>
      <w:r>
        <w:t>there is</w:t>
      </w:r>
      <w:r w:rsidRPr="00B50ED2">
        <w:t xml:space="preserve"> anyone under </w:t>
      </w:r>
      <w:r>
        <w:t xml:space="preserve">the age of </w:t>
      </w:r>
      <w:r w:rsidRPr="00B50ED2">
        <w:t>18</w:t>
      </w:r>
      <w:r>
        <w:t xml:space="preserve"> or an Adult at Risk,</w:t>
      </w:r>
      <w:r w:rsidRPr="00B50ED2">
        <w:t xml:space="preserve"> there are </w:t>
      </w:r>
      <w:r>
        <w:t xml:space="preserve">additional </w:t>
      </w:r>
      <w:r w:rsidRPr="00B50ED2">
        <w:t xml:space="preserve">safeguarding points </w:t>
      </w:r>
      <w:r>
        <w:t>that need to be</w:t>
      </w:r>
      <w:r w:rsidRPr="00B50ED2">
        <w:t xml:space="preserve"> consider</w:t>
      </w:r>
      <w:r>
        <w:t>ed:</w:t>
      </w:r>
    </w:p>
    <w:p w14:paraId="7E55493E" w14:textId="73235508" w:rsidR="000116A7" w:rsidRDefault="000116A7" w:rsidP="000116A7">
      <w:pPr>
        <w:pStyle w:val="ListParagraph"/>
        <w:numPr>
          <w:ilvl w:val="1"/>
          <w:numId w:val="3"/>
        </w:numPr>
      </w:pPr>
      <w:r>
        <w:t xml:space="preserve">Coach to child ratios should be adhered to   </w:t>
      </w:r>
    </w:p>
    <w:p w14:paraId="0AC5F1DD" w14:textId="0DF64FFB" w:rsidR="000116A7" w:rsidRDefault="000116A7" w:rsidP="000116A7">
      <w:pPr>
        <w:pStyle w:val="ListParagraph"/>
        <w:numPr>
          <w:ilvl w:val="1"/>
          <w:numId w:val="3"/>
        </w:numPr>
      </w:pPr>
      <w:r>
        <w:t>Written consent from parents should be gained and explain what the purpose of the training is, when it will be done, and on what platform it will be delivered</w:t>
      </w:r>
    </w:p>
    <w:p w14:paraId="66DC4FFF" w14:textId="2C4CA68A" w:rsidR="000116A7" w:rsidRDefault="000116A7" w:rsidP="000116A7">
      <w:pPr>
        <w:pStyle w:val="ListParagraph"/>
        <w:numPr>
          <w:ilvl w:val="1"/>
          <w:numId w:val="3"/>
        </w:numPr>
      </w:pPr>
      <w:r>
        <w:t>Use an online-share platform – that way the coach will not necessarily need access to the children’s contact details and only use it for the purpose of the training</w:t>
      </w:r>
    </w:p>
    <w:p w14:paraId="2CF5E9FE" w14:textId="67EA8DBE" w:rsidR="000116A7" w:rsidRDefault="000116A7" w:rsidP="000116A7">
      <w:pPr>
        <w:pStyle w:val="ListParagraph"/>
        <w:numPr>
          <w:ilvl w:val="1"/>
          <w:numId w:val="3"/>
        </w:numPr>
      </w:pPr>
      <w:r>
        <w:t xml:space="preserve">Coaches should not </w:t>
      </w:r>
      <w:proofErr w:type="gramStart"/>
      <w:r>
        <w:t>make contact with</w:t>
      </w:r>
      <w:proofErr w:type="gramEnd"/>
      <w:r>
        <w:t xml:space="preserve"> participants outside of the training unless with parental consent</w:t>
      </w:r>
    </w:p>
    <w:p w14:paraId="027B9662" w14:textId="711E6E84" w:rsidR="000116A7" w:rsidRDefault="000116A7" w:rsidP="000116A7">
      <w:pPr>
        <w:pStyle w:val="ListParagraph"/>
        <w:numPr>
          <w:ilvl w:val="1"/>
          <w:numId w:val="3"/>
        </w:numPr>
      </w:pPr>
      <w:r>
        <w:t xml:space="preserve">Ensure that you and the athletes </w:t>
      </w:r>
      <w:proofErr w:type="gramStart"/>
      <w:r>
        <w:t>wear appropriate clothing at all times</w:t>
      </w:r>
      <w:proofErr w:type="gramEnd"/>
    </w:p>
    <w:p w14:paraId="2A251043" w14:textId="77777777" w:rsidR="00103681" w:rsidRPr="00311A26" w:rsidRDefault="00103681" w:rsidP="00103681">
      <w:pPr>
        <w:pStyle w:val="NormalWeb"/>
        <w:rPr>
          <w:rStyle w:val="Hyperlink"/>
          <w:rFonts w:asciiTheme="minorHAnsi" w:hAnsiTheme="minorHAnsi" w:cstheme="minorBidi"/>
          <w:i/>
          <w:iCs/>
          <w:color w:val="auto"/>
          <w:sz w:val="20"/>
          <w:szCs w:val="20"/>
          <w:u w:val="none"/>
        </w:rPr>
      </w:pPr>
      <w:r w:rsidRPr="00311A26">
        <w:rPr>
          <w:rFonts w:ascii="Arial" w:hAnsi="Arial" w:cs="Arial"/>
          <w:i/>
          <w:iCs/>
          <w:sz w:val="20"/>
          <w:szCs w:val="20"/>
          <w:shd w:val="clear" w:color="auto" w:fill="E4E4E4"/>
        </w:rPr>
        <w:t>UKCC Level 2 Coach – this is currently under review by Welsh Netball and will be updated as soon as possible.</w:t>
      </w:r>
    </w:p>
    <w:p w14:paraId="0500E3B4" w14:textId="77777777" w:rsidR="00AD11CB" w:rsidRDefault="00AD11CB" w:rsidP="00D64F9F"/>
    <w:p w14:paraId="68AE0A16" w14:textId="7C7C96C4" w:rsidR="00D64F9F" w:rsidRPr="00AB422C" w:rsidRDefault="00D64F9F" w:rsidP="00AB422C">
      <w:pPr>
        <w:pStyle w:val="ListParagraph"/>
        <w:numPr>
          <w:ilvl w:val="0"/>
          <w:numId w:val="3"/>
        </w:numPr>
        <w:rPr>
          <w:b/>
          <w:bCs/>
        </w:rPr>
      </w:pPr>
      <w:r w:rsidRPr="00AB422C">
        <w:rPr>
          <w:b/>
          <w:bCs/>
        </w:rPr>
        <w:t xml:space="preserve">As a Coach, am I covered by </w:t>
      </w:r>
      <w:r w:rsidR="00A730E7">
        <w:rPr>
          <w:b/>
          <w:bCs/>
        </w:rPr>
        <w:t>Welsh</w:t>
      </w:r>
      <w:r w:rsidRPr="00AB422C">
        <w:rPr>
          <w:b/>
          <w:bCs/>
        </w:rPr>
        <w:t xml:space="preserve"> Netball’s programme of insurance to deliver netball fitness activities? </w:t>
      </w:r>
    </w:p>
    <w:p w14:paraId="0B487466" w14:textId="6018C78B" w:rsidR="006F4929" w:rsidRDefault="00D64F9F" w:rsidP="00D64F9F">
      <w:r>
        <w:t>Providing you are a qualified UKCC Level 2 (or above) Netball and a</w:t>
      </w:r>
      <w:r w:rsidR="00B7465D">
        <w:t>n Individual</w:t>
      </w:r>
      <w:r>
        <w:t xml:space="preserve"> Member of </w:t>
      </w:r>
      <w:r w:rsidR="00B7465D">
        <w:t>Welsh</w:t>
      </w:r>
      <w:r>
        <w:t xml:space="preserve"> Netball, you are covered to deliver netball fitness activity through </w:t>
      </w:r>
      <w:r w:rsidR="00B7465D">
        <w:t>Welsh</w:t>
      </w:r>
      <w:r>
        <w:t xml:space="preserve"> Netball’s programme of insurance (which includes public liability, products liability and professional indemnity) providing both the Government guidelines and </w:t>
      </w:r>
      <w:r w:rsidR="00B7465D">
        <w:t>Welsh</w:t>
      </w:r>
      <w:r>
        <w:t xml:space="preserve"> Netball recommendations are met. </w:t>
      </w:r>
    </w:p>
    <w:p w14:paraId="44CA9E21" w14:textId="77777777" w:rsidR="00103681" w:rsidRPr="00311A26" w:rsidRDefault="00103681" w:rsidP="00103681">
      <w:pPr>
        <w:pStyle w:val="NormalWeb"/>
        <w:rPr>
          <w:rStyle w:val="Hyperlink"/>
          <w:rFonts w:asciiTheme="minorHAnsi" w:hAnsiTheme="minorHAnsi" w:cstheme="minorBidi"/>
          <w:i/>
          <w:iCs/>
          <w:color w:val="auto"/>
          <w:sz w:val="20"/>
          <w:szCs w:val="20"/>
          <w:u w:val="none"/>
        </w:rPr>
      </w:pPr>
      <w:r w:rsidRPr="00311A26">
        <w:rPr>
          <w:rFonts w:ascii="Arial" w:hAnsi="Arial" w:cs="Arial"/>
          <w:i/>
          <w:iCs/>
          <w:sz w:val="20"/>
          <w:szCs w:val="20"/>
          <w:shd w:val="clear" w:color="auto" w:fill="E4E4E4"/>
        </w:rPr>
        <w:t>UKCC Level 2 Coach – this is currently under review by Welsh Netball and will be updated as soon as possible.</w:t>
      </w:r>
    </w:p>
    <w:p w14:paraId="424472B6" w14:textId="77777777" w:rsidR="00084FB6" w:rsidRDefault="00084FB6" w:rsidP="00D64F9F"/>
    <w:p w14:paraId="7B3974E8" w14:textId="4C2C1CF2" w:rsidR="00D64F9F" w:rsidRPr="00AB422C" w:rsidRDefault="00D64F9F" w:rsidP="00AB422C">
      <w:pPr>
        <w:pStyle w:val="ListParagraph"/>
        <w:numPr>
          <w:ilvl w:val="0"/>
          <w:numId w:val="3"/>
        </w:numPr>
        <w:rPr>
          <w:b/>
          <w:bCs/>
        </w:rPr>
      </w:pPr>
      <w:r w:rsidRPr="00AB422C">
        <w:rPr>
          <w:b/>
          <w:bCs/>
        </w:rPr>
        <w:t xml:space="preserve">Are participants covered by </w:t>
      </w:r>
      <w:r w:rsidR="00A730E7">
        <w:rPr>
          <w:b/>
          <w:bCs/>
        </w:rPr>
        <w:t>Welsh</w:t>
      </w:r>
      <w:r w:rsidRPr="00AB422C">
        <w:rPr>
          <w:b/>
          <w:bCs/>
        </w:rPr>
        <w:t xml:space="preserve"> Netball’s programme of insurance during netball fitness activities? </w:t>
      </w:r>
    </w:p>
    <w:p w14:paraId="6646EC14" w14:textId="4528A99A" w:rsidR="00D64F9F" w:rsidRDefault="00D64F9F" w:rsidP="00D64F9F">
      <w:r>
        <w:t>Participants with a</w:t>
      </w:r>
      <w:r w:rsidR="007D7F47">
        <w:t xml:space="preserve"> </w:t>
      </w:r>
      <w:r w:rsidR="00AC52BE">
        <w:t xml:space="preserve">valid Individual </w:t>
      </w:r>
      <w:r>
        <w:t xml:space="preserve">Membership are covered by </w:t>
      </w:r>
      <w:r w:rsidR="00AC52BE">
        <w:t xml:space="preserve">Welsh Netball’s </w:t>
      </w:r>
      <w:r>
        <w:t xml:space="preserve">programme of insurance for Personal Accident during their participation in netball fitness activities, </w:t>
      </w:r>
      <w:proofErr w:type="gramStart"/>
      <w:r>
        <w:t>as long as</w:t>
      </w:r>
      <w:proofErr w:type="gramEnd"/>
      <w:r>
        <w:t xml:space="preserve"> the activity is facilitated by a UKCC Level 2 (or above) Netball Coach. Government guidelines and </w:t>
      </w:r>
      <w:r w:rsidR="00AC52BE">
        <w:t>Welsh Netball</w:t>
      </w:r>
      <w:r>
        <w:t xml:space="preserve"> recommendations must also be met. </w:t>
      </w:r>
    </w:p>
    <w:p w14:paraId="17C689F0" w14:textId="5D90EFA7" w:rsidR="00103681" w:rsidRDefault="00103681" w:rsidP="00103681">
      <w:pPr>
        <w:pStyle w:val="NormalWeb"/>
        <w:rPr>
          <w:rFonts w:ascii="Arial" w:hAnsi="Arial" w:cs="Arial"/>
          <w:i/>
          <w:iCs/>
          <w:sz w:val="20"/>
          <w:szCs w:val="20"/>
          <w:shd w:val="clear" w:color="auto" w:fill="E4E4E4"/>
        </w:rPr>
      </w:pPr>
      <w:r w:rsidRPr="00311A26">
        <w:rPr>
          <w:rFonts w:ascii="Arial" w:hAnsi="Arial" w:cs="Arial"/>
          <w:i/>
          <w:iCs/>
          <w:sz w:val="20"/>
          <w:szCs w:val="20"/>
          <w:shd w:val="clear" w:color="auto" w:fill="E4E4E4"/>
        </w:rPr>
        <w:t>UKCC Level 2 Coach – this is currently under review by Welsh Netball and will be updated as soon as possible.</w:t>
      </w:r>
    </w:p>
    <w:p w14:paraId="35FA19A5" w14:textId="0F1491DD" w:rsidR="00D64F9F" w:rsidRPr="00AB422C" w:rsidRDefault="00D64F9F" w:rsidP="00AB422C">
      <w:pPr>
        <w:pStyle w:val="ListParagraph"/>
        <w:numPr>
          <w:ilvl w:val="0"/>
          <w:numId w:val="3"/>
        </w:numPr>
        <w:rPr>
          <w:b/>
          <w:bCs/>
        </w:rPr>
      </w:pPr>
      <w:r w:rsidRPr="00AB422C">
        <w:rPr>
          <w:b/>
          <w:bCs/>
        </w:rPr>
        <w:lastRenderedPageBreak/>
        <w:t xml:space="preserve">Is the Roadmap and this guidance applicable for adults and juniors? </w:t>
      </w:r>
    </w:p>
    <w:p w14:paraId="4982D677" w14:textId="15A13C64" w:rsidR="00844861" w:rsidRDefault="00D64F9F" w:rsidP="0026796A">
      <w:r>
        <w:t xml:space="preserve">Yes, from the youngest </w:t>
      </w:r>
      <w:r w:rsidR="00AC52BE">
        <w:t>Netball Tot</w:t>
      </w:r>
      <w:r>
        <w:t xml:space="preserve"> to the oldest Walking Netballer; this roadmap and associated guidance is applicable. If there are any specific differences in the future, we will highlight them.</w:t>
      </w:r>
    </w:p>
    <w:p w14:paraId="65967B6D" w14:textId="590A0027" w:rsidR="0026796A" w:rsidRDefault="0026796A" w:rsidP="0026796A"/>
    <w:p w14:paraId="6FB4C629" w14:textId="245F2437" w:rsidR="0026796A" w:rsidRPr="000011DE" w:rsidRDefault="0026796A" w:rsidP="0026796A">
      <w:pPr>
        <w:pStyle w:val="ListParagraph"/>
        <w:numPr>
          <w:ilvl w:val="0"/>
          <w:numId w:val="3"/>
        </w:numPr>
        <w:rPr>
          <w:b/>
          <w:bCs/>
        </w:rPr>
      </w:pPr>
      <w:r w:rsidRPr="000011DE">
        <w:rPr>
          <w:b/>
          <w:bCs/>
        </w:rPr>
        <w:t xml:space="preserve">Can </w:t>
      </w:r>
      <w:r w:rsidR="00B60D80" w:rsidRPr="000011DE">
        <w:rPr>
          <w:b/>
          <w:bCs/>
        </w:rPr>
        <w:t>I organise two groups of 30 people to complete an activity session at the same time?</w:t>
      </w:r>
    </w:p>
    <w:p w14:paraId="1EF4E638" w14:textId="77777777" w:rsidR="00206A64" w:rsidRDefault="002B6353" w:rsidP="00D64F9F">
      <w:pPr>
        <w:rPr>
          <w:color w:val="000000"/>
        </w:rPr>
      </w:pPr>
      <w:r>
        <w:rPr>
          <w:color w:val="000000"/>
        </w:rPr>
        <w:t xml:space="preserve">No, no more than 30 people </w:t>
      </w:r>
      <w:r w:rsidR="00206A64">
        <w:rPr>
          <w:color w:val="000000"/>
        </w:rPr>
        <w:t>can attend a netball fitness activity session.</w:t>
      </w:r>
    </w:p>
    <w:p w14:paraId="490820B0" w14:textId="031D87F1" w:rsidR="00A15092" w:rsidRDefault="009D78F7" w:rsidP="00D64F9F">
      <w:pPr>
        <w:rPr>
          <w:color w:val="000000"/>
        </w:rPr>
      </w:pPr>
      <w:r>
        <w:rPr>
          <w:color w:val="000000"/>
        </w:rPr>
        <w:t xml:space="preserve">Simultaneous gatherings of individuals and groups up to 30 people are allowed within a large space, </w:t>
      </w:r>
      <w:proofErr w:type="gramStart"/>
      <w:r>
        <w:rPr>
          <w:color w:val="000000"/>
        </w:rPr>
        <w:t>as long as</w:t>
      </w:r>
      <w:proofErr w:type="gramEnd"/>
      <w:r>
        <w:rPr>
          <w:color w:val="000000"/>
        </w:rPr>
        <w:t xml:space="preserve"> the space allows for physical distancing, with groups and individuals separated and managed safely. This should only be considered where space is sufficient to allow 100sqft per person</w:t>
      </w:r>
      <w:r w:rsidR="00E02EF6">
        <w:rPr>
          <w:color w:val="000000"/>
        </w:rPr>
        <w:t xml:space="preserve">, </w:t>
      </w:r>
      <w:r>
        <w:rPr>
          <w:color w:val="000000"/>
        </w:rPr>
        <w:t>as set out in UK Active Guidance, where entry and exit for individuals and groups can be managed, and where the space can be partitioned so individuals and groups do not interact, without limiting the ability to allow appropriate ventilation and control environmental factors such as humidity in each space</w:t>
      </w:r>
      <w:r w:rsidR="00A15092">
        <w:rPr>
          <w:color w:val="000000"/>
        </w:rPr>
        <w:t>.</w:t>
      </w:r>
    </w:p>
    <w:p w14:paraId="04627C21" w14:textId="0641A043" w:rsidR="00A15092" w:rsidRDefault="00A15092" w:rsidP="00D64F9F">
      <w:pPr>
        <w:rPr>
          <w:color w:val="000000"/>
        </w:rPr>
      </w:pPr>
    </w:p>
    <w:p w14:paraId="1EADE636" w14:textId="10655E1E" w:rsidR="003B3DA0" w:rsidRDefault="003B3DA0" w:rsidP="00D64F9F">
      <w:pPr>
        <w:rPr>
          <w:color w:val="000000"/>
        </w:rPr>
      </w:pPr>
    </w:p>
    <w:p w14:paraId="1BD856BA" w14:textId="77777777" w:rsidR="003B3DA0" w:rsidRDefault="003B3DA0" w:rsidP="00D64F9F">
      <w:pPr>
        <w:rPr>
          <w:color w:val="000000"/>
        </w:rPr>
      </w:pPr>
    </w:p>
    <w:p w14:paraId="29F4BB6D" w14:textId="57DAEA7C" w:rsidR="00A10EDC" w:rsidRPr="00E33C4D" w:rsidRDefault="00E33C4D" w:rsidP="00D64F9F">
      <w:pPr>
        <w:rPr>
          <w:b/>
          <w:bCs/>
          <w:u w:val="single"/>
        </w:rPr>
      </w:pPr>
      <w:r w:rsidRPr="00E33C4D">
        <w:rPr>
          <w:b/>
          <w:bCs/>
          <w:u w:val="single"/>
        </w:rPr>
        <w:t>#</w:t>
      </w:r>
      <w:proofErr w:type="spellStart"/>
      <w:r w:rsidRPr="00E33C4D">
        <w:rPr>
          <w:b/>
          <w:bCs/>
          <w:u w:val="single"/>
        </w:rPr>
        <w:t>NetsGetReady</w:t>
      </w:r>
      <w:proofErr w:type="spellEnd"/>
    </w:p>
    <w:p w14:paraId="167E84AF" w14:textId="617D3718" w:rsidR="009D5ECB" w:rsidRPr="008B43CF" w:rsidRDefault="007D7C78" w:rsidP="0044625E">
      <w:pPr>
        <w:pStyle w:val="ListParagraph"/>
        <w:numPr>
          <w:ilvl w:val="0"/>
          <w:numId w:val="3"/>
        </w:numPr>
        <w:rPr>
          <w:b/>
          <w:bCs/>
        </w:rPr>
      </w:pPr>
      <w:r w:rsidRPr="008B43CF">
        <w:rPr>
          <w:b/>
          <w:bCs/>
        </w:rPr>
        <w:t>Who requires a COVID-19 Co-ordinator?</w:t>
      </w:r>
    </w:p>
    <w:p w14:paraId="1BB78E3B" w14:textId="4614A084" w:rsidR="007D7C78" w:rsidRDefault="007D7C78" w:rsidP="007D7C78">
      <w:r>
        <w:t>Every netball organisation including regions, counties, clubs and leagues require this role to be in place</w:t>
      </w:r>
      <w:r w:rsidR="008B43CF">
        <w:t>, this is mandated by Government. Even if you are a small team of 7 players, you are still required to fulfil all the mandatory requirements to return to court</w:t>
      </w:r>
      <w:r w:rsidR="00A10EDC">
        <w:t>.</w:t>
      </w:r>
    </w:p>
    <w:p w14:paraId="3368DD65" w14:textId="569EF308" w:rsidR="008B43CF" w:rsidRDefault="008B43CF" w:rsidP="007D7C78"/>
    <w:p w14:paraId="1B29816B" w14:textId="043A007D" w:rsidR="003E223E" w:rsidRPr="00E33C4D" w:rsidRDefault="003E223E" w:rsidP="003E223E">
      <w:pPr>
        <w:pStyle w:val="ListParagraph"/>
        <w:numPr>
          <w:ilvl w:val="0"/>
          <w:numId w:val="3"/>
        </w:numPr>
        <w:rPr>
          <w:b/>
          <w:bCs/>
        </w:rPr>
      </w:pPr>
      <w:r w:rsidRPr="00E33C4D">
        <w:rPr>
          <w:b/>
          <w:bCs/>
        </w:rPr>
        <w:t>Where can I find further information about the COVID-19 Co-ordinator?</w:t>
      </w:r>
    </w:p>
    <w:p w14:paraId="4031624C" w14:textId="3FE16CB8" w:rsidR="003E223E" w:rsidRDefault="00530017" w:rsidP="003E223E">
      <w:r>
        <w:t xml:space="preserve">All </w:t>
      </w:r>
      <w:r w:rsidR="00FB70EC">
        <w:t xml:space="preserve">information regarding </w:t>
      </w:r>
      <w:r w:rsidR="00463A46">
        <w:t xml:space="preserve">the COVID-19 Co-ordinator Role is available </w:t>
      </w:r>
      <w:r w:rsidR="00A10EDC">
        <w:t xml:space="preserve">at </w:t>
      </w:r>
      <w:hyperlink r:id="rId15" w:anchor="covidperf" w:history="1">
        <w:r w:rsidR="00A10EDC">
          <w:rPr>
            <w:rStyle w:val="Hyperlink"/>
          </w:rPr>
          <w:t>http://www.welshnetball.com/c19/#covidperf</w:t>
        </w:r>
      </w:hyperlink>
      <w:r w:rsidR="00A10EDC">
        <w:t xml:space="preserve"> under the #</w:t>
      </w:r>
      <w:proofErr w:type="spellStart"/>
      <w:r w:rsidR="00A10EDC">
        <w:t>NetsGetReady</w:t>
      </w:r>
      <w:proofErr w:type="spellEnd"/>
      <w:r w:rsidR="00A10EDC">
        <w:t xml:space="preserve"> tab.</w:t>
      </w:r>
    </w:p>
    <w:p w14:paraId="482F38B2" w14:textId="7B6B410E" w:rsidR="008B43CF" w:rsidRDefault="008B43CF" w:rsidP="007D7C78"/>
    <w:p w14:paraId="5CABB490" w14:textId="528E0BC1" w:rsidR="00E33C4D" w:rsidRPr="009877EF" w:rsidRDefault="002E360C" w:rsidP="00E33C4D">
      <w:pPr>
        <w:pStyle w:val="ListParagraph"/>
        <w:numPr>
          <w:ilvl w:val="0"/>
          <w:numId w:val="3"/>
        </w:numPr>
        <w:rPr>
          <w:b/>
          <w:bCs/>
        </w:rPr>
      </w:pPr>
      <w:r w:rsidRPr="009877EF">
        <w:rPr>
          <w:b/>
          <w:bCs/>
        </w:rPr>
        <w:t>Where do I access COVID-19 Co-ordinator training?</w:t>
      </w:r>
    </w:p>
    <w:p w14:paraId="398E39A9" w14:textId="3A51197D" w:rsidR="00CE61CA" w:rsidRDefault="009877EF" w:rsidP="002E360C">
      <w:r>
        <w:t xml:space="preserve">Welsh Netball have completed </w:t>
      </w:r>
      <w:r w:rsidR="00003D9B">
        <w:t>four</w:t>
      </w:r>
      <w:r>
        <w:t xml:space="preserve"> training sessions to date and </w:t>
      </w:r>
      <w:r w:rsidR="00C70D69">
        <w:t>there are currently no further sessions planned.</w:t>
      </w:r>
    </w:p>
    <w:p w14:paraId="6B05C9ED" w14:textId="198733F9" w:rsidR="00FB41C1" w:rsidRDefault="0039110A" w:rsidP="002E360C">
      <w:r>
        <w:t>We are reviewing the delivery of the course to members that have not yet attended and we will email those Clubs directly.</w:t>
      </w:r>
    </w:p>
    <w:p w14:paraId="28F644CE" w14:textId="77777777" w:rsidR="00056671" w:rsidRDefault="00056671" w:rsidP="002E360C"/>
    <w:p w14:paraId="42419DEC" w14:textId="0A0F0AB4" w:rsidR="009877EF" w:rsidRPr="00222B83" w:rsidRDefault="003014F9" w:rsidP="009877EF">
      <w:pPr>
        <w:pStyle w:val="ListParagraph"/>
        <w:numPr>
          <w:ilvl w:val="0"/>
          <w:numId w:val="3"/>
        </w:numPr>
        <w:rPr>
          <w:b/>
          <w:bCs/>
        </w:rPr>
      </w:pPr>
      <w:r w:rsidRPr="00222B83">
        <w:rPr>
          <w:b/>
          <w:bCs/>
        </w:rPr>
        <w:t>If I have attended COVID-19 training elsewhere, do I need to attend netball specific training?</w:t>
      </w:r>
    </w:p>
    <w:p w14:paraId="7E1A4725" w14:textId="3AB152F4" w:rsidR="003014F9" w:rsidRDefault="003014F9" w:rsidP="003014F9">
      <w:r>
        <w:t>Yes, there will still be netball specific content within the #</w:t>
      </w:r>
      <w:proofErr w:type="spellStart"/>
      <w:r>
        <w:t>NetsGetReady</w:t>
      </w:r>
      <w:proofErr w:type="spellEnd"/>
      <w:r>
        <w:t xml:space="preserve"> Guidance that you are required to understand </w:t>
      </w:r>
      <w:proofErr w:type="gramStart"/>
      <w:r>
        <w:t>in order for</w:t>
      </w:r>
      <w:proofErr w:type="gramEnd"/>
      <w:r>
        <w:t xml:space="preserve"> your organisation to return </w:t>
      </w:r>
      <w:r w:rsidR="00222B83">
        <w:t>to netball fitness activity.</w:t>
      </w:r>
    </w:p>
    <w:p w14:paraId="6E2C1B31" w14:textId="01A71C15" w:rsidR="00A10EDC" w:rsidRDefault="00A10EDC" w:rsidP="007D7C78"/>
    <w:p w14:paraId="02ECF8F8" w14:textId="3211E68C" w:rsidR="001813BE" w:rsidRPr="001813BE" w:rsidRDefault="001813BE" w:rsidP="001813BE">
      <w:pPr>
        <w:pStyle w:val="ListParagraph"/>
        <w:numPr>
          <w:ilvl w:val="0"/>
          <w:numId w:val="3"/>
        </w:numPr>
      </w:pPr>
      <w:r>
        <w:rPr>
          <w:b/>
          <w:bCs/>
        </w:rPr>
        <w:t>Can we have more than one COVID-19 Co-ordinator?</w:t>
      </w:r>
    </w:p>
    <w:p w14:paraId="73C64A6B" w14:textId="7B60DFD7" w:rsidR="001813BE" w:rsidRDefault="001813BE" w:rsidP="001813BE">
      <w:r w:rsidRPr="002A159F">
        <w:t xml:space="preserve">All netball organisations require a COVID-19 Co-ordinator. For larger organisations, you may consider having multiple volunteers undertaking this role. </w:t>
      </w:r>
      <w:r w:rsidR="00174BED" w:rsidRPr="002A159F">
        <w:t>They must be identified on your #</w:t>
      </w:r>
      <w:proofErr w:type="spellStart"/>
      <w:r w:rsidR="00174BED" w:rsidRPr="002A159F">
        <w:t>NetsGetReady</w:t>
      </w:r>
      <w:proofErr w:type="spellEnd"/>
      <w:r w:rsidR="00174BED" w:rsidRPr="002A159F">
        <w:t xml:space="preserve"> online registration form.</w:t>
      </w:r>
      <w:r w:rsidR="008B01E1" w:rsidRPr="002A159F">
        <w:t xml:space="preserve"> Welsh Netball recommend no</w:t>
      </w:r>
      <w:r w:rsidR="00C15711" w:rsidRPr="002A159F">
        <w:t xml:space="preserve"> more than 2 people undertake this role</w:t>
      </w:r>
      <w:r w:rsidR="00AA552F">
        <w:t>,</w:t>
      </w:r>
      <w:r w:rsidR="00C15711" w:rsidRPr="002A159F">
        <w:t xml:space="preserve"> to ensure </w:t>
      </w:r>
      <w:r w:rsidR="0092567A">
        <w:t>your organisation identifies a lead</w:t>
      </w:r>
      <w:r w:rsidR="00AA552F">
        <w:t xml:space="preserve"> Co-ordinator </w:t>
      </w:r>
      <w:r w:rsidR="00C15711" w:rsidRPr="002A159F">
        <w:t>responsib</w:t>
      </w:r>
      <w:r w:rsidR="00AA552F">
        <w:t>le for completing a register and risk assessment.</w:t>
      </w:r>
    </w:p>
    <w:p w14:paraId="4E783E01" w14:textId="75EF92CA" w:rsidR="007E77E6" w:rsidRDefault="007E77E6" w:rsidP="001813BE"/>
    <w:p w14:paraId="02DF34D7" w14:textId="5B9D2DDA" w:rsidR="007E77E6" w:rsidRPr="007E77E6" w:rsidRDefault="007E77E6" w:rsidP="007E77E6">
      <w:pPr>
        <w:pStyle w:val="ListParagraph"/>
        <w:numPr>
          <w:ilvl w:val="0"/>
          <w:numId w:val="3"/>
        </w:numPr>
      </w:pPr>
      <w:r>
        <w:rPr>
          <w:b/>
          <w:bCs/>
        </w:rPr>
        <w:t>Does a COVID-19 Co-ordinator need to be a member?</w:t>
      </w:r>
    </w:p>
    <w:p w14:paraId="30193CBD" w14:textId="7A8470A6" w:rsidR="00163C7F" w:rsidRPr="00163C7F" w:rsidRDefault="007E77E6" w:rsidP="007E77E6">
      <w:r w:rsidRPr="00163C7F">
        <w:t xml:space="preserve">Yes, </w:t>
      </w:r>
      <w:r w:rsidR="00457D3F" w:rsidRPr="00163C7F">
        <w:t xml:space="preserve">your </w:t>
      </w:r>
      <w:r w:rsidR="00163C7F" w:rsidRPr="00163C7F">
        <w:t>nominated COVID-19 Co-ordinator must be an affiliated member for the current Season.</w:t>
      </w:r>
    </w:p>
    <w:p w14:paraId="2BCB6753" w14:textId="77777777" w:rsidR="00056671" w:rsidRDefault="00056671" w:rsidP="007E77E6">
      <w:pPr>
        <w:rPr>
          <w:b/>
          <w:bCs/>
        </w:rPr>
      </w:pPr>
    </w:p>
    <w:p w14:paraId="20E2908F" w14:textId="5BCACB1A" w:rsidR="00561217" w:rsidRDefault="00166392" w:rsidP="00561217">
      <w:pPr>
        <w:pStyle w:val="ListParagraph"/>
        <w:numPr>
          <w:ilvl w:val="0"/>
          <w:numId w:val="3"/>
        </w:numPr>
        <w:rPr>
          <w:b/>
          <w:bCs/>
        </w:rPr>
      </w:pPr>
      <w:r>
        <w:rPr>
          <w:b/>
          <w:bCs/>
        </w:rPr>
        <w:t>What are the consequences for not appointing a COVID-19 Co-ordinator?</w:t>
      </w:r>
    </w:p>
    <w:p w14:paraId="0DDE9045" w14:textId="4C1C2591" w:rsidR="00166392" w:rsidRDefault="00166392" w:rsidP="00166392">
      <w:r>
        <w:t>The netball organisation will be unable to progress to deliver Stage</w:t>
      </w:r>
      <w:r w:rsidR="00960DD6">
        <w:t xml:space="preserve"> 4 Modified Netball Training under the mandated requirements that are permitted by Government.</w:t>
      </w:r>
    </w:p>
    <w:p w14:paraId="6EDA1C4A" w14:textId="407C434F" w:rsidR="00960DD6" w:rsidRDefault="00960DD6" w:rsidP="00166392"/>
    <w:p w14:paraId="7A2F146C" w14:textId="2D5AA245" w:rsidR="00960DD6" w:rsidRPr="00960DD6" w:rsidRDefault="00960DD6" w:rsidP="00960DD6">
      <w:pPr>
        <w:pStyle w:val="ListParagraph"/>
        <w:numPr>
          <w:ilvl w:val="0"/>
          <w:numId w:val="3"/>
        </w:numPr>
      </w:pPr>
      <w:r>
        <w:rPr>
          <w:b/>
          <w:bCs/>
        </w:rPr>
        <w:t>How often does a COVID-19 Co-ordinator need to attend training sessions?</w:t>
      </w:r>
    </w:p>
    <w:p w14:paraId="32150312" w14:textId="1D2B5F66" w:rsidR="0024301E" w:rsidRDefault="0024301E" w:rsidP="0024301E">
      <w:pPr>
        <w:rPr>
          <w:rFonts w:eastAsia="Times New Roman"/>
          <w:color w:val="000000"/>
        </w:rPr>
      </w:pPr>
      <w:r w:rsidRPr="005D7D8D">
        <w:rPr>
          <w:rFonts w:eastAsia="Times New Roman"/>
          <w:color w:val="000000"/>
        </w:rPr>
        <w:t>Best practice for a club COVID</w:t>
      </w:r>
      <w:r w:rsidR="000B4E7F" w:rsidRPr="005D7D8D">
        <w:rPr>
          <w:rFonts w:eastAsia="Times New Roman"/>
          <w:color w:val="000000"/>
        </w:rPr>
        <w:t xml:space="preserve">-19 Co-ordinator </w:t>
      </w:r>
      <w:r w:rsidRPr="005D7D8D">
        <w:rPr>
          <w:rFonts w:eastAsia="Times New Roman"/>
          <w:color w:val="000000"/>
        </w:rPr>
        <w:t xml:space="preserve">would be to attend the first few sessions of </w:t>
      </w:r>
      <w:r w:rsidR="005D7D8D">
        <w:rPr>
          <w:rFonts w:eastAsia="Times New Roman"/>
          <w:color w:val="000000"/>
        </w:rPr>
        <w:t xml:space="preserve">a </w:t>
      </w:r>
      <w:r w:rsidRPr="005D7D8D">
        <w:rPr>
          <w:rFonts w:eastAsia="Times New Roman"/>
          <w:color w:val="000000"/>
        </w:rPr>
        <w:t xml:space="preserve">clubs </w:t>
      </w:r>
      <w:r w:rsidR="005D7D8D">
        <w:rPr>
          <w:rFonts w:eastAsia="Times New Roman"/>
          <w:color w:val="000000"/>
        </w:rPr>
        <w:t>training, once they have restarted,</w:t>
      </w:r>
      <w:r w:rsidRPr="005D7D8D">
        <w:rPr>
          <w:rFonts w:eastAsia="Times New Roman"/>
          <w:color w:val="000000"/>
        </w:rPr>
        <w:t xml:space="preserve"> to ensure the below are being handled according to advice given in the training</w:t>
      </w:r>
      <w:r w:rsidR="0083479F">
        <w:rPr>
          <w:rFonts w:eastAsia="Times New Roman"/>
          <w:color w:val="000000"/>
        </w:rPr>
        <w:t>.</w:t>
      </w:r>
    </w:p>
    <w:p w14:paraId="6E4B58F7" w14:textId="52D59734" w:rsidR="0083479F" w:rsidRPr="0083479F" w:rsidRDefault="0083479F" w:rsidP="0083479F">
      <w:pPr>
        <w:rPr>
          <w:rFonts w:eastAsia="Times New Roman"/>
          <w:color w:val="000000"/>
        </w:rPr>
      </w:pPr>
      <w:r w:rsidRPr="0083479F">
        <w:rPr>
          <w:rFonts w:eastAsia="Times New Roman"/>
          <w:color w:val="000000"/>
        </w:rPr>
        <w:t xml:space="preserve">If a club has returned to training and completed a few sessions, the COVID-19 Co-ordinator should ensure the below are being dealt with correctly (this can be done via their attendance at the session or </w:t>
      </w:r>
      <w:r w:rsidR="00487AE0">
        <w:rPr>
          <w:rFonts w:eastAsia="Times New Roman"/>
          <w:color w:val="000000"/>
        </w:rPr>
        <w:t xml:space="preserve">a </w:t>
      </w:r>
      <w:r w:rsidRPr="0083479F">
        <w:rPr>
          <w:rFonts w:eastAsia="Times New Roman"/>
          <w:color w:val="000000"/>
        </w:rPr>
        <w:t>telephone call with the coach/other responsible volunteers in charge):</w:t>
      </w:r>
    </w:p>
    <w:p w14:paraId="1D523804" w14:textId="0B3F6DD1" w:rsidR="004614CD" w:rsidRPr="0083479F" w:rsidRDefault="00487AE0" w:rsidP="004614CD">
      <w:pPr>
        <w:rPr>
          <w:rFonts w:eastAsia="Times New Roman"/>
          <w:color w:val="000000"/>
        </w:rPr>
      </w:pPr>
      <w:r>
        <w:rPr>
          <w:rFonts w:eastAsia="Times New Roman"/>
          <w:color w:val="000000"/>
        </w:rPr>
        <w:t>-</w:t>
      </w:r>
      <w:r w:rsidR="004614CD" w:rsidRPr="0083479F">
        <w:rPr>
          <w:rFonts w:eastAsia="Times New Roman"/>
          <w:color w:val="000000"/>
        </w:rPr>
        <w:t xml:space="preserve">Completing </w:t>
      </w:r>
      <w:r>
        <w:rPr>
          <w:rFonts w:eastAsia="Times New Roman"/>
          <w:color w:val="000000"/>
        </w:rPr>
        <w:t xml:space="preserve">a </w:t>
      </w:r>
      <w:r w:rsidR="004614CD" w:rsidRPr="0083479F">
        <w:rPr>
          <w:rFonts w:eastAsia="Times New Roman"/>
          <w:color w:val="000000"/>
        </w:rPr>
        <w:t>Risk Assessment</w:t>
      </w:r>
    </w:p>
    <w:p w14:paraId="763BA6F3" w14:textId="77777777" w:rsidR="004614CD" w:rsidRPr="0083479F" w:rsidRDefault="004614CD" w:rsidP="004614CD">
      <w:pPr>
        <w:rPr>
          <w:rFonts w:eastAsia="Times New Roman"/>
          <w:color w:val="000000"/>
        </w:rPr>
      </w:pPr>
      <w:r w:rsidRPr="0083479F">
        <w:rPr>
          <w:rFonts w:eastAsia="Times New Roman"/>
          <w:color w:val="000000"/>
        </w:rPr>
        <w:t>-Taking register (for track and trace)</w:t>
      </w:r>
    </w:p>
    <w:p w14:paraId="6980ACA4" w14:textId="77777777" w:rsidR="004614CD" w:rsidRPr="0083479F" w:rsidRDefault="004614CD" w:rsidP="004614CD">
      <w:pPr>
        <w:rPr>
          <w:rFonts w:eastAsia="Times New Roman"/>
          <w:color w:val="000000"/>
        </w:rPr>
      </w:pPr>
      <w:r w:rsidRPr="0083479F">
        <w:rPr>
          <w:rFonts w:eastAsia="Times New Roman"/>
          <w:color w:val="000000"/>
        </w:rPr>
        <w:t>-Participants agreeing to symptom statement</w:t>
      </w:r>
    </w:p>
    <w:p w14:paraId="086BECDE" w14:textId="77777777" w:rsidR="004614CD" w:rsidRPr="0083479F" w:rsidRDefault="004614CD" w:rsidP="004614CD">
      <w:pPr>
        <w:rPr>
          <w:rFonts w:eastAsia="Times New Roman"/>
          <w:color w:val="000000"/>
        </w:rPr>
      </w:pPr>
      <w:r w:rsidRPr="0083479F">
        <w:rPr>
          <w:rFonts w:eastAsia="Times New Roman"/>
          <w:color w:val="000000"/>
        </w:rPr>
        <w:t>-Ensuring social distancing</w:t>
      </w:r>
    </w:p>
    <w:p w14:paraId="2F6AB998" w14:textId="77777777" w:rsidR="004614CD" w:rsidRPr="0083479F" w:rsidRDefault="004614CD" w:rsidP="004614CD">
      <w:pPr>
        <w:rPr>
          <w:rFonts w:eastAsia="Times New Roman"/>
          <w:color w:val="000000"/>
        </w:rPr>
      </w:pPr>
      <w:r w:rsidRPr="0083479F">
        <w:rPr>
          <w:rFonts w:eastAsia="Times New Roman"/>
          <w:color w:val="000000"/>
        </w:rPr>
        <w:t>-Ensuring equipment sharing and hygiene guidelines are being adhered too</w:t>
      </w:r>
    </w:p>
    <w:p w14:paraId="6E0EC66A" w14:textId="0439B6F1" w:rsidR="00716791" w:rsidRDefault="00716791" w:rsidP="007E77E6">
      <w:pPr>
        <w:rPr>
          <w:rFonts w:eastAsia="Times New Roman"/>
          <w:color w:val="000000"/>
        </w:rPr>
      </w:pPr>
      <w:r w:rsidRPr="00716791">
        <w:rPr>
          <w:rFonts w:eastAsia="Times New Roman"/>
          <w:color w:val="000000"/>
        </w:rPr>
        <w:t>We realize for large clubs it is unfair and unrealistic to ask one individual to be at every session. The COVID</w:t>
      </w:r>
      <w:r>
        <w:rPr>
          <w:rFonts w:eastAsia="Times New Roman"/>
          <w:color w:val="000000"/>
        </w:rPr>
        <w:t>-19 Co-ordinator</w:t>
      </w:r>
      <w:r w:rsidRPr="00716791">
        <w:rPr>
          <w:rFonts w:eastAsia="Times New Roman"/>
          <w:color w:val="000000"/>
        </w:rPr>
        <w:t xml:space="preserve"> for the club needs to be confident that whoever is administrating the session in their absence is following correct protocol.</w:t>
      </w:r>
    </w:p>
    <w:p w14:paraId="352BFDA3" w14:textId="77777777" w:rsidR="00716791" w:rsidRPr="00716791" w:rsidRDefault="00716791" w:rsidP="007E77E6">
      <w:pPr>
        <w:rPr>
          <w:b/>
          <w:bCs/>
        </w:rPr>
      </w:pPr>
    </w:p>
    <w:p w14:paraId="2AC40C55" w14:textId="7E4D97A7" w:rsidR="00073C30" w:rsidRDefault="00073C30" w:rsidP="00073C30">
      <w:pPr>
        <w:pStyle w:val="ListParagraph"/>
        <w:numPr>
          <w:ilvl w:val="0"/>
          <w:numId w:val="3"/>
        </w:numPr>
        <w:rPr>
          <w:b/>
          <w:bCs/>
        </w:rPr>
      </w:pPr>
      <w:r>
        <w:rPr>
          <w:b/>
          <w:bCs/>
        </w:rPr>
        <w:t xml:space="preserve">If a participant </w:t>
      </w:r>
      <w:r w:rsidR="0065721C">
        <w:rPr>
          <w:b/>
          <w:bCs/>
        </w:rPr>
        <w:t>catches COVID-19 after they have attended a training session, can I inform all other participants to self-isolate?</w:t>
      </w:r>
    </w:p>
    <w:p w14:paraId="0F000D5E" w14:textId="762078E4" w:rsidR="006771C3" w:rsidRDefault="002509E5" w:rsidP="006771C3">
      <w:r>
        <w:t>No, i</w:t>
      </w:r>
      <w:r w:rsidR="006771C3">
        <w:t xml:space="preserve">t would be the job of the TTPS to inform other people to isolate. You should NOT inform anyone yourselves as you will not be able to arrange tests or </w:t>
      </w:r>
      <w:r w:rsidR="000E7875">
        <w:t>risk</w:t>
      </w:r>
      <w:r w:rsidR="006771C3">
        <w:t xml:space="preserve"> giving </w:t>
      </w:r>
      <w:r w:rsidR="000E7875">
        <w:t>in</w:t>
      </w:r>
      <w:r w:rsidR="006771C3">
        <w:t>correct advice. TTPS staff are trained to give support to people who will understandably be potentially upset and distressed.</w:t>
      </w:r>
    </w:p>
    <w:p w14:paraId="56CABBD6" w14:textId="77777777" w:rsidR="00852D7E" w:rsidRDefault="00852D7E" w:rsidP="006771C3"/>
    <w:p w14:paraId="3F1EC69F" w14:textId="77777777" w:rsidR="00852D7E" w:rsidRPr="00852D7E" w:rsidRDefault="00852D7E" w:rsidP="00852D7E">
      <w:pPr>
        <w:pStyle w:val="ListParagraph"/>
        <w:numPr>
          <w:ilvl w:val="0"/>
          <w:numId w:val="3"/>
        </w:numPr>
        <w:rPr>
          <w:b/>
          <w:bCs/>
        </w:rPr>
      </w:pPr>
      <w:r w:rsidRPr="00852D7E">
        <w:rPr>
          <w:b/>
          <w:bCs/>
        </w:rPr>
        <w:t>What happens if you are a confirmed contact?</w:t>
      </w:r>
    </w:p>
    <w:p w14:paraId="1AB6A4F8" w14:textId="55CEA2FA" w:rsidR="00852D7E" w:rsidRDefault="00852D7E" w:rsidP="00852D7E">
      <w:r w:rsidRPr="00852D7E">
        <w:t>If you are identified as a confirmed contact, you are at an increased risk of catching the disease and passing it on to others. The contact tracer will get in touch and ask you to self-isolate for 14 days.</w:t>
      </w:r>
    </w:p>
    <w:p w14:paraId="6BE38473" w14:textId="1281395A" w:rsidR="00852D7E" w:rsidRDefault="00852D7E" w:rsidP="00852D7E">
      <w:pPr>
        <w:rPr>
          <w:color w:val="201F1E"/>
        </w:rPr>
      </w:pPr>
      <w:r>
        <w:t>Members of your family are not required to self-isolate, but they should follow the general social distancing guidance and avoid contact with you whilst you are isolating at home.</w:t>
      </w:r>
    </w:p>
    <w:p w14:paraId="3F64CA6E" w14:textId="6404416C" w:rsidR="0065721C" w:rsidRDefault="0065721C" w:rsidP="0065721C"/>
    <w:p w14:paraId="124EA541" w14:textId="1B7B5114" w:rsidR="000E7875" w:rsidRDefault="002F727E" w:rsidP="000E7875">
      <w:pPr>
        <w:pStyle w:val="ListParagraph"/>
        <w:numPr>
          <w:ilvl w:val="0"/>
          <w:numId w:val="3"/>
        </w:numPr>
        <w:rPr>
          <w:b/>
          <w:bCs/>
        </w:rPr>
      </w:pPr>
      <w:r w:rsidRPr="00670407">
        <w:rPr>
          <w:b/>
          <w:bCs/>
        </w:rPr>
        <w:t xml:space="preserve">Are NHS </w:t>
      </w:r>
      <w:r w:rsidR="00D11B10" w:rsidRPr="00670407">
        <w:rPr>
          <w:b/>
          <w:bCs/>
        </w:rPr>
        <w:t xml:space="preserve">and healthcare workers able to participate in </w:t>
      </w:r>
      <w:r w:rsidR="00670407" w:rsidRPr="00670407">
        <w:rPr>
          <w:b/>
          <w:bCs/>
        </w:rPr>
        <w:t>netball fitness activity or are they classed as high risk?</w:t>
      </w:r>
    </w:p>
    <w:p w14:paraId="0F354277" w14:textId="5E02BB87" w:rsidR="009D0EB9" w:rsidRDefault="009D0EB9" w:rsidP="009D0EB9">
      <w:pPr>
        <w:pStyle w:val="xmsonormal"/>
        <w:shd w:val="clear" w:color="auto" w:fill="FFFFFF"/>
        <w:rPr>
          <w:color w:val="201F1E"/>
        </w:rPr>
      </w:pPr>
      <w:r>
        <w:rPr>
          <w:color w:val="000000"/>
        </w:rPr>
        <w:t>All NHS and healthcare workers who may have contact with C</w:t>
      </w:r>
      <w:r w:rsidR="00696058">
        <w:rPr>
          <w:color w:val="000000"/>
        </w:rPr>
        <w:t>OVID-19</w:t>
      </w:r>
      <w:r>
        <w:rPr>
          <w:color w:val="000000"/>
        </w:rPr>
        <w:t xml:space="preserve"> patients as part of their work, </w:t>
      </w:r>
      <w:r w:rsidRPr="006B1D88">
        <w:rPr>
          <w:b/>
          <w:bCs/>
          <w:color w:val="000000"/>
        </w:rPr>
        <w:t>should be</w:t>
      </w:r>
      <w:r>
        <w:rPr>
          <w:color w:val="000000"/>
        </w:rPr>
        <w:t xml:space="preserve"> permitted to engage in group sporting activities.  The advice we have received on this, is that if they were wearing recommended PPE (as </w:t>
      </w:r>
      <w:r w:rsidR="00F752E7">
        <w:rPr>
          <w:color w:val="000000"/>
        </w:rPr>
        <w:t>is required</w:t>
      </w:r>
      <w:r>
        <w:rPr>
          <w:color w:val="000000"/>
        </w:rPr>
        <w:t>) they will not be classed as contacts for the purpose of self-declaration.</w:t>
      </w:r>
    </w:p>
    <w:p w14:paraId="64E22D3A" w14:textId="5583EF64" w:rsidR="00670407" w:rsidRDefault="00670407" w:rsidP="00670407"/>
    <w:p w14:paraId="4183B6A8" w14:textId="75031103" w:rsidR="003B3DA0" w:rsidRDefault="003B3DA0" w:rsidP="00670407"/>
    <w:p w14:paraId="11B092F5" w14:textId="77777777" w:rsidR="003B3DA0" w:rsidRDefault="003B3DA0" w:rsidP="00670407"/>
    <w:p w14:paraId="26FF7E77" w14:textId="18E2AE0D" w:rsidR="008B4D35" w:rsidRDefault="008B4D35" w:rsidP="00670407">
      <w:pPr>
        <w:rPr>
          <w:b/>
          <w:bCs/>
          <w:u w:val="single"/>
        </w:rPr>
      </w:pPr>
      <w:r w:rsidRPr="008B4D35">
        <w:rPr>
          <w:b/>
          <w:bCs/>
          <w:u w:val="single"/>
        </w:rPr>
        <w:t>Local Lockdowns</w:t>
      </w:r>
    </w:p>
    <w:p w14:paraId="4B3BD4EE" w14:textId="0E12E460" w:rsidR="008B4D35" w:rsidRDefault="00164854" w:rsidP="00670407">
      <w:r>
        <w:t xml:space="preserve">As Local Lockdowns are </w:t>
      </w:r>
      <w:r w:rsidR="004F1A20">
        <w:t>being implemented across the entirety of South Wales, we are recommending</w:t>
      </w:r>
      <w:r w:rsidR="00ED75EB">
        <w:t xml:space="preserve"> you view the Welsh Government FAQs on the topics for each County: </w:t>
      </w:r>
      <w:hyperlink r:id="rId16" w:history="1">
        <w:r w:rsidR="009B6F77">
          <w:rPr>
            <w:rStyle w:val="Hyperlink"/>
          </w:rPr>
          <w:t>https://gov.wales/local-lockdown</w:t>
        </w:r>
      </w:hyperlink>
    </w:p>
    <w:p w14:paraId="14CB1D9C" w14:textId="77777777" w:rsidR="001A01E8" w:rsidRDefault="0092684C" w:rsidP="00023CE4">
      <w:pPr>
        <w:pStyle w:val="xxmsonormal"/>
      </w:pPr>
      <w:r>
        <w:t xml:space="preserve">Following </w:t>
      </w:r>
      <w:r w:rsidR="00DF55A9">
        <w:t>Friday 16</w:t>
      </w:r>
      <w:r w:rsidR="00DF55A9" w:rsidRPr="00DF55A9">
        <w:rPr>
          <w:vertAlign w:val="superscript"/>
        </w:rPr>
        <w:t>th</w:t>
      </w:r>
      <w:r w:rsidR="00DF55A9">
        <w:t xml:space="preserve"> October’s announcement from Welsh Government</w:t>
      </w:r>
      <w:r w:rsidR="00D2665B">
        <w:t xml:space="preserve"> with regards activities for children and crossing the lockdown boundaries</w:t>
      </w:r>
      <w:r w:rsidR="00DF55A9">
        <w:t>, please see below</w:t>
      </w:r>
      <w:r w:rsidR="001A01E8">
        <w:t xml:space="preserve"> information</w:t>
      </w:r>
      <w:r w:rsidR="00D2665B">
        <w:t>.</w:t>
      </w:r>
    </w:p>
    <w:p w14:paraId="3E5E9D16" w14:textId="41F04D36" w:rsidR="001A01E8" w:rsidRDefault="001A01E8" w:rsidP="00023CE4">
      <w:pPr>
        <w:pStyle w:val="xxmsonormal"/>
      </w:pPr>
    </w:p>
    <w:p w14:paraId="2CB816B0" w14:textId="77777777" w:rsidR="001A01E8" w:rsidRPr="00C43C86" w:rsidRDefault="001A01E8" w:rsidP="001A01E8">
      <w:pPr>
        <w:pStyle w:val="xxmsonormal"/>
        <w:numPr>
          <w:ilvl w:val="0"/>
          <w:numId w:val="3"/>
        </w:numPr>
      </w:pPr>
      <w:r w:rsidRPr="00C43C86">
        <w:rPr>
          <w:b/>
          <w:bCs/>
        </w:rPr>
        <w:t>Can sport, leisure and recreation facilities remain open?</w:t>
      </w:r>
    </w:p>
    <w:p w14:paraId="2D4B3827" w14:textId="5DD1188A" w:rsidR="001A01E8" w:rsidRDefault="001A01E8" w:rsidP="001A01E8">
      <w:pPr>
        <w:pStyle w:val="xxmsonormal"/>
      </w:pPr>
      <w:r w:rsidRPr="00C43C86">
        <w:t>Yes</w:t>
      </w:r>
      <w:r>
        <w:t>, t</w:t>
      </w:r>
      <w:r w:rsidRPr="00C43C86">
        <w:t>he operators of these facilities must take all necessary measures to manage risk and maintain social distancing, and a gathering of people to exercise or play sport, both indoors and outdoors, must not exceed 30 people.</w:t>
      </w:r>
    </w:p>
    <w:p w14:paraId="39A75148" w14:textId="77777777" w:rsidR="009F7151" w:rsidRDefault="009F7151" w:rsidP="001A01E8">
      <w:pPr>
        <w:pStyle w:val="xxmsonormal"/>
      </w:pPr>
    </w:p>
    <w:p w14:paraId="4A3B195A" w14:textId="77777777" w:rsidR="009F7151" w:rsidRPr="00C43C86" w:rsidRDefault="009F7151" w:rsidP="009F7151">
      <w:pPr>
        <w:pStyle w:val="xxmsonormal"/>
        <w:numPr>
          <w:ilvl w:val="0"/>
          <w:numId w:val="3"/>
        </w:numPr>
      </w:pPr>
      <w:r w:rsidRPr="00C43C86">
        <w:rPr>
          <w:b/>
          <w:bCs/>
        </w:rPr>
        <w:t>I have mobility problems and need to drive to exercise – can I do that?</w:t>
      </w:r>
    </w:p>
    <w:p w14:paraId="584863D1" w14:textId="77777777" w:rsidR="009F7151" w:rsidRDefault="009F7151" w:rsidP="009F7151">
      <w:pPr>
        <w:pStyle w:val="xxmsonormal"/>
      </w:pPr>
      <w:r w:rsidRPr="00C43C86">
        <w:t>Yes</w:t>
      </w:r>
      <w:r>
        <w:t>, p</w:t>
      </w:r>
      <w:r w:rsidRPr="00C43C86">
        <w:t>eople with specific health or mobility issues may need to travel by car from their home to exercise, including possibly outside the County Borough Council area</w:t>
      </w:r>
      <w:r>
        <w:t xml:space="preserve"> </w:t>
      </w:r>
      <w:r w:rsidRPr="00C43C86">
        <w:t>if there is a good reason for this. For example, some wheelchair users or users of mobility scooters may not be able to exercise immediately outside their homes for practical reasons. In such circumstances the journey should be to the nearest convenient accessible location.</w:t>
      </w:r>
    </w:p>
    <w:p w14:paraId="3ACEDB19" w14:textId="77777777" w:rsidR="001A01E8" w:rsidRDefault="001A01E8" w:rsidP="00023CE4">
      <w:pPr>
        <w:pStyle w:val="xxmsonormal"/>
      </w:pPr>
    </w:p>
    <w:p w14:paraId="4BE84579" w14:textId="097C63A6" w:rsidR="001A01E8" w:rsidRPr="001A01E8" w:rsidRDefault="001A01E8" w:rsidP="00023CE4">
      <w:pPr>
        <w:pStyle w:val="xxmsonormal"/>
        <w:rPr>
          <w:b/>
          <w:bCs/>
        </w:rPr>
      </w:pPr>
      <w:r w:rsidRPr="001A01E8">
        <w:rPr>
          <w:b/>
          <w:bCs/>
        </w:rPr>
        <w:t>Adults</w:t>
      </w:r>
      <w:r>
        <w:rPr>
          <w:b/>
          <w:bCs/>
        </w:rPr>
        <w:t xml:space="preserve"> (Age 18+)</w:t>
      </w:r>
    </w:p>
    <w:p w14:paraId="05CFFA2A" w14:textId="4F3BA610" w:rsidR="009B6F77" w:rsidRDefault="0022694D" w:rsidP="00023CE4">
      <w:pPr>
        <w:pStyle w:val="xxmsonormal"/>
      </w:pPr>
      <w:r>
        <w:t>All sport and physical activity must be carried out within the home county, unless there are specific health care reasons why this cannot be done.</w:t>
      </w:r>
    </w:p>
    <w:p w14:paraId="54159DBF" w14:textId="77777777" w:rsidR="00923265" w:rsidRPr="00C43C86" w:rsidRDefault="00923265" w:rsidP="00A34498">
      <w:pPr>
        <w:pStyle w:val="xxmsonormal"/>
      </w:pPr>
    </w:p>
    <w:p w14:paraId="0AF00ABC" w14:textId="73DFBF58" w:rsidR="00883623" w:rsidRPr="00C43C86" w:rsidRDefault="00883623" w:rsidP="00923265">
      <w:pPr>
        <w:pStyle w:val="xxmsonormal"/>
        <w:numPr>
          <w:ilvl w:val="0"/>
          <w:numId w:val="3"/>
        </w:numPr>
      </w:pPr>
      <w:r w:rsidRPr="00C43C86">
        <w:rPr>
          <w:b/>
          <w:bCs/>
        </w:rPr>
        <w:t xml:space="preserve">Who can I </w:t>
      </w:r>
      <w:r w:rsidR="00DF0001">
        <w:rPr>
          <w:b/>
          <w:bCs/>
        </w:rPr>
        <w:t xml:space="preserve">complete </w:t>
      </w:r>
      <w:r w:rsidR="000618FC">
        <w:rPr>
          <w:b/>
          <w:bCs/>
        </w:rPr>
        <w:t xml:space="preserve">netball fitness activity </w:t>
      </w:r>
      <w:r w:rsidRPr="00C43C86">
        <w:rPr>
          <w:b/>
          <w:bCs/>
        </w:rPr>
        <w:t>with?</w:t>
      </w:r>
    </w:p>
    <w:p w14:paraId="35D87B08" w14:textId="7EBC9516" w:rsidR="00883623" w:rsidRPr="00274AB7" w:rsidRDefault="00883623" w:rsidP="00883623">
      <w:pPr>
        <w:pStyle w:val="xxmsonormal"/>
        <w:rPr>
          <w:b/>
          <w:bCs/>
        </w:rPr>
      </w:pPr>
      <w:r w:rsidRPr="00C43C86">
        <w:t xml:space="preserve">You can only </w:t>
      </w:r>
      <w:r w:rsidR="00C15D27">
        <w:t>complete netball fitness sessions</w:t>
      </w:r>
      <w:r w:rsidRPr="00C43C86">
        <w:t xml:space="preserve"> with others from within the local authority area</w:t>
      </w:r>
      <w:r w:rsidR="00C15D27">
        <w:t>,</w:t>
      </w:r>
      <w:r w:rsidR="00274AB7">
        <w:t xml:space="preserve"> providing</w:t>
      </w:r>
      <w:r w:rsidRPr="00C43C86">
        <w:t xml:space="preserve"> you maintain social distancing,</w:t>
      </w:r>
      <w:r w:rsidR="002F4771">
        <w:t xml:space="preserve"> and comply with the steps in </w:t>
      </w:r>
      <w:r w:rsidR="00F806FB">
        <w:t>the current stage of the Roadmap.</w:t>
      </w:r>
    </w:p>
    <w:p w14:paraId="29489BA5" w14:textId="51DDDA30" w:rsidR="00C15D27" w:rsidRDefault="00C15D27" w:rsidP="00883623">
      <w:pPr>
        <w:pStyle w:val="xxmsonormal"/>
      </w:pPr>
    </w:p>
    <w:p w14:paraId="47083A47" w14:textId="77777777" w:rsidR="008306D9" w:rsidRPr="00C43C86" w:rsidRDefault="008306D9" w:rsidP="00883623">
      <w:pPr>
        <w:pStyle w:val="xxmsonormal"/>
      </w:pPr>
    </w:p>
    <w:p w14:paraId="21388769" w14:textId="77777777" w:rsidR="007B6248" w:rsidRPr="007B6248" w:rsidRDefault="00883623" w:rsidP="007B6248">
      <w:pPr>
        <w:pStyle w:val="xxmsonormal"/>
        <w:numPr>
          <w:ilvl w:val="0"/>
          <w:numId w:val="3"/>
        </w:numPr>
        <w:rPr>
          <w:color w:val="000000"/>
          <w:shd w:val="clear" w:color="auto" w:fill="FFFF00"/>
        </w:rPr>
      </w:pPr>
      <w:r w:rsidRPr="00C43C86">
        <w:rPr>
          <w:b/>
          <w:bCs/>
        </w:rPr>
        <w:t xml:space="preserve">Can I drive somewhere to </w:t>
      </w:r>
      <w:r w:rsidRPr="007B6248">
        <w:rPr>
          <w:b/>
          <w:bCs/>
        </w:rPr>
        <w:t>exercise or play sport?</w:t>
      </w:r>
    </w:p>
    <w:p w14:paraId="258B9F42" w14:textId="546426FC" w:rsidR="00883623" w:rsidRDefault="007B6248" w:rsidP="007B6248">
      <w:pPr>
        <w:pStyle w:val="xxmsonormal"/>
        <w:rPr>
          <w:color w:val="000000"/>
          <w:shd w:val="clear" w:color="auto" w:fill="FFFF00"/>
        </w:rPr>
      </w:pPr>
      <w:r w:rsidRPr="007B6248">
        <w:t>Yes, providing you remain within the County Borough Council area.</w:t>
      </w:r>
      <w:r>
        <w:rPr>
          <w:b/>
          <w:bCs/>
        </w:rPr>
        <w:t xml:space="preserve"> </w:t>
      </w:r>
      <w:r w:rsidRPr="007B6248">
        <w:rPr>
          <w:b/>
          <w:bCs/>
        </w:rPr>
        <w:t>You should not travel to areas outside the county to participate in organised netball fitness activity.</w:t>
      </w:r>
    </w:p>
    <w:p w14:paraId="3CBA06AA" w14:textId="3EFA74EC" w:rsidR="00493C75" w:rsidRDefault="00493C75" w:rsidP="00493C75">
      <w:pPr>
        <w:pStyle w:val="xxmsonormal"/>
      </w:pPr>
    </w:p>
    <w:p w14:paraId="2964605F" w14:textId="2B37D6D4" w:rsidR="00493C75" w:rsidRPr="00C07EFA" w:rsidRDefault="00C07EFA" w:rsidP="00493C75">
      <w:pPr>
        <w:pStyle w:val="xxmsonormal"/>
        <w:numPr>
          <w:ilvl w:val="0"/>
          <w:numId w:val="3"/>
        </w:numPr>
        <w:rPr>
          <w:b/>
          <w:bCs/>
        </w:rPr>
      </w:pPr>
      <w:r w:rsidRPr="00C07EFA">
        <w:rPr>
          <w:b/>
          <w:bCs/>
        </w:rPr>
        <w:t>My Club are due to train this month, are we still able to do so?</w:t>
      </w:r>
    </w:p>
    <w:p w14:paraId="364AF3C2" w14:textId="749167E6" w:rsidR="00EF308A" w:rsidRDefault="0031463E" w:rsidP="00C07EFA">
      <w:pPr>
        <w:pStyle w:val="xxmsonormal"/>
      </w:pPr>
      <w:r>
        <w:t xml:space="preserve">Yes, your Club </w:t>
      </w:r>
      <w:r w:rsidR="0043037E">
        <w:t>are</w:t>
      </w:r>
      <w:r>
        <w:t xml:space="preserve"> still able to complete organised sessions, providing the below is </w:t>
      </w:r>
      <w:r w:rsidR="00EF308A">
        <w:t>observed:</w:t>
      </w:r>
    </w:p>
    <w:p w14:paraId="3F312D1E" w14:textId="77777777" w:rsidR="00EF308A" w:rsidRDefault="00EF308A" w:rsidP="00C07EFA">
      <w:pPr>
        <w:pStyle w:val="xxmsonormal"/>
      </w:pPr>
    </w:p>
    <w:p w14:paraId="6E1B53F6" w14:textId="77777777" w:rsidR="00EF308A" w:rsidRDefault="00EF308A" w:rsidP="00EF308A">
      <w:pPr>
        <w:pStyle w:val="PlainText"/>
      </w:pPr>
      <w:r>
        <w:t>- all participants at the training sessions must be from the County Borough only, there are no exceptions to this</w:t>
      </w:r>
    </w:p>
    <w:p w14:paraId="2971076B" w14:textId="77777777" w:rsidR="00EF308A" w:rsidRDefault="00EF308A" w:rsidP="00EF308A">
      <w:pPr>
        <w:pStyle w:val="PlainText"/>
      </w:pPr>
      <w:r>
        <w:t>- participants outside of the Borough will need to be informed they are unable to attend the training session</w:t>
      </w:r>
    </w:p>
    <w:p w14:paraId="703661DE" w14:textId="77777777" w:rsidR="00EF308A" w:rsidRDefault="00EF308A" w:rsidP="00EF308A">
      <w:pPr>
        <w:pStyle w:val="PlainText"/>
      </w:pPr>
      <w:r>
        <w:t xml:space="preserve">- participants being ask not to attend due to local lockdown must be noted on your risk assessment by your </w:t>
      </w:r>
      <w:proofErr w:type="spellStart"/>
      <w:r>
        <w:t>Covid</w:t>
      </w:r>
      <w:proofErr w:type="spellEnd"/>
      <w:r>
        <w:t xml:space="preserve"> Co-ordinator</w:t>
      </w:r>
    </w:p>
    <w:p w14:paraId="71558538" w14:textId="77777777" w:rsidR="00EF308A" w:rsidRDefault="00EF308A" w:rsidP="00EF308A">
      <w:pPr>
        <w:pStyle w:val="PlainText"/>
      </w:pPr>
      <w:r>
        <w:t>- the leader of the session (Coach) must be comfortable running the session and confident that those attending are situated within the borough</w:t>
      </w:r>
    </w:p>
    <w:p w14:paraId="78E4B40B" w14:textId="77777777" w:rsidR="00EF308A" w:rsidRDefault="00EF308A" w:rsidP="00EF308A">
      <w:pPr>
        <w:pStyle w:val="PlainText"/>
      </w:pPr>
      <w:r>
        <w:t xml:space="preserve">- </w:t>
      </w:r>
      <w:proofErr w:type="spellStart"/>
      <w:r>
        <w:t>Covid</w:t>
      </w:r>
      <w:proofErr w:type="spellEnd"/>
      <w:r>
        <w:t xml:space="preserve"> Co-ordinator must ensure the register is completed and stored safely and correctly</w:t>
      </w:r>
    </w:p>
    <w:p w14:paraId="78DC1031" w14:textId="2470379C" w:rsidR="00EF308A" w:rsidRDefault="00EF308A" w:rsidP="00EF308A">
      <w:pPr>
        <w:pStyle w:val="PlainText"/>
      </w:pPr>
      <w:r>
        <w:t>- if there are any further Welsh Government announcements that alter the guidance for the local lockdown, these must be adhered to</w:t>
      </w:r>
      <w:r w:rsidR="0055784E">
        <w:t>.</w:t>
      </w:r>
    </w:p>
    <w:p w14:paraId="6350EF9B" w14:textId="6ED98232" w:rsidR="00E86070" w:rsidRDefault="00E86070" w:rsidP="00C07EFA">
      <w:pPr>
        <w:pStyle w:val="xxmsonormal"/>
      </w:pPr>
    </w:p>
    <w:p w14:paraId="29649E71" w14:textId="77777777" w:rsidR="008306D9" w:rsidRDefault="008306D9" w:rsidP="00C07EFA">
      <w:pPr>
        <w:pStyle w:val="xxmsonormal"/>
      </w:pPr>
    </w:p>
    <w:p w14:paraId="1588EA4B" w14:textId="141F2CA5" w:rsidR="0055784E" w:rsidRDefault="00A44E38" w:rsidP="00C07EFA">
      <w:pPr>
        <w:pStyle w:val="xxmsonormal"/>
        <w:rPr>
          <w:b/>
          <w:bCs/>
        </w:rPr>
      </w:pPr>
      <w:r>
        <w:rPr>
          <w:b/>
          <w:bCs/>
        </w:rPr>
        <w:t>Children (Age</w:t>
      </w:r>
      <w:r w:rsidR="009F7151">
        <w:rPr>
          <w:b/>
          <w:bCs/>
        </w:rPr>
        <w:t xml:space="preserve"> </w:t>
      </w:r>
      <w:r w:rsidR="00516A38">
        <w:rPr>
          <w:b/>
          <w:bCs/>
        </w:rPr>
        <w:t>17 and under</w:t>
      </w:r>
      <w:r w:rsidR="009F7151">
        <w:rPr>
          <w:b/>
          <w:bCs/>
        </w:rPr>
        <w:t>)</w:t>
      </w:r>
    </w:p>
    <w:p w14:paraId="0B007662" w14:textId="77777777" w:rsidR="008306D9" w:rsidRDefault="008306D9" w:rsidP="00C07EFA">
      <w:pPr>
        <w:pStyle w:val="xxmsonormal"/>
        <w:rPr>
          <w:b/>
          <w:bCs/>
        </w:rPr>
      </w:pPr>
    </w:p>
    <w:p w14:paraId="08783B0A" w14:textId="77777777" w:rsidR="009F7151" w:rsidRPr="00C43C86" w:rsidRDefault="009F7151" w:rsidP="009F7151">
      <w:pPr>
        <w:pStyle w:val="xxmsonormal"/>
        <w:numPr>
          <w:ilvl w:val="0"/>
          <w:numId w:val="3"/>
        </w:numPr>
      </w:pPr>
      <w:r w:rsidRPr="00C43C86">
        <w:rPr>
          <w:b/>
          <w:bCs/>
        </w:rPr>
        <w:t xml:space="preserve">Who can I </w:t>
      </w:r>
      <w:r>
        <w:rPr>
          <w:b/>
          <w:bCs/>
        </w:rPr>
        <w:t xml:space="preserve">complete netball fitness activity </w:t>
      </w:r>
      <w:r w:rsidRPr="00C43C86">
        <w:rPr>
          <w:b/>
          <w:bCs/>
        </w:rPr>
        <w:t>with?</w:t>
      </w:r>
    </w:p>
    <w:p w14:paraId="077DB1C6" w14:textId="247A3400" w:rsidR="009F7151" w:rsidRPr="00274AB7" w:rsidRDefault="009F7151" w:rsidP="009F7151">
      <w:pPr>
        <w:pStyle w:val="xxmsonormal"/>
        <w:rPr>
          <w:b/>
          <w:bCs/>
        </w:rPr>
      </w:pPr>
      <w:r w:rsidRPr="00C43C86">
        <w:t xml:space="preserve">You can </w:t>
      </w:r>
      <w:r>
        <w:t>complete netball fitness sessions</w:t>
      </w:r>
      <w:r w:rsidRPr="00C43C86">
        <w:t xml:space="preserve"> with </w:t>
      </w:r>
      <w:r w:rsidR="009F5653">
        <w:t>your Club</w:t>
      </w:r>
      <w:r>
        <w:t>, providing</w:t>
      </w:r>
      <w:r w:rsidRPr="00C43C86">
        <w:t xml:space="preserve"> you maintain social distancing,</w:t>
      </w:r>
      <w:r>
        <w:t xml:space="preserve"> and comply with the steps in the current stage of the Roadmap.</w:t>
      </w:r>
    </w:p>
    <w:p w14:paraId="7C19A2D0" w14:textId="77777777" w:rsidR="009F7151" w:rsidRPr="00C43C86" w:rsidRDefault="009F7151" w:rsidP="009F7151">
      <w:pPr>
        <w:pStyle w:val="xxmsonormal"/>
      </w:pPr>
    </w:p>
    <w:p w14:paraId="7E87F401" w14:textId="77777777" w:rsidR="009F7151" w:rsidRPr="007B6248" w:rsidRDefault="009F7151" w:rsidP="009F7151">
      <w:pPr>
        <w:pStyle w:val="xxmsonormal"/>
        <w:numPr>
          <w:ilvl w:val="0"/>
          <w:numId w:val="3"/>
        </w:numPr>
        <w:rPr>
          <w:color w:val="000000"/>
          <w:shd w:val="clear" w:color="auto" w:fill="FFFF00"/>
        </w:rPr>
      </w:pPr>
      <w:r w:rsidRPr="00C43C86">
        <w:rPr>
          <w:b/>
          <w:bCs/>
        </w:rPr>
        <w:t xml:space="preserve">Can I drive somewhere to </w:t>
      </w:r>
      <w:r w:rsidRPr="007B6248">
        <w:rPr>
          <w:b/>
          <w:bCs/>
        </w:rPr>
        <w:t>exercise or play sport?</w:t>
      </w:r>
    </w:p>
    <w:p w14:paraId="40A8C0AD" w14:textId="38C991FA" w:rsidR="009F7151" w:rsidRDefault="009F7151" w:rsidP="009F7151">
      <w:pPr>
        <w:pStyle w:val="xxmsonormal"/>
      </w:pPr>
      <w:r w:rsidRPr="007B6248">
        <w:t xml:space="preserve">Yes, </w:t>
      </w:r>
      <w:r w:rsidR="00D62D18">
        <w:t>you</w:t>
      </w:r>
      <w:r w:rsidR="00416258">
        <w:t xml:space="preserve"> </w:t>
      </w:r>
      <w:r w:rsidR="00CF4915">
        <w:t>can</w:t>
      </w:r>
      <w:r w:rsidR="00416258">
        <w:t xml:space="preserve"> travel to another local authority, even if they are in a lockdown, providing you are accompanied by one responsible member of your household over the age of 18</w:t>
      </w:r>
      <w:r w:rsidR="00094AF4">
        <w:t>.</w:t>
      </w:r>
    </w:p>
    <w:p w14:paraId="27F1EF0D" w14:textId="076C874A" w:rsidR="0099403D" w:rsidRDefault="0099403D" w:rsidP="009F7151">
      <w:pPr>
        <w:pStyle w:val="xxmsonormal"/>
      </w:pPr>
    </w:p>
    <w:p w14:paraId="698ED2E2" w14:textId="35D06F90" w:rsidR="0099403D" w:rsidRPr="009049C3" w:rsidRDefault="0099403D" w:rsidP="00AD172D">
      <w:pPr>
        <w:pStyle w:val="xxmsonormal"/>
        <w:numPr>
          <w:ilvl w:val="0"/>
          <w:numId w:val="3"/>
        </w:numPr>
        <w:rPr>
          <w:b/>
          <w:bCs/>
        </w:rPr>
      </w:pPr>
      <w:r w:rsidRPr="009049C3">
        <w:rPr>
          <w:b/>
          <w:bCs/>
        </w:rPr>
        <w:t xml:space="preserve">Can </w:t>
      </w:r>
      <w:r w:rsidR="00C52973" w:rsidRPr="009049C3">
        <w:rPr>
          <w:b/>
          <w:bCs/>
        </w:rPr>
        <w:t>the</w:t>
      </w:r>
      <w:r w:rsidRPr="009049C3">
        <w:rPr>
          <w:b/>
          <w:bCs/>
        </w:rPr>
        <w:t xml:space="preserve"> responsible </w:t>
      </w:r>
      <w:r w:rsidR="002217DE" w:rsidRPr="009049C3">
        <w:rPr>
          <w:b/>
          <w:bCs/>
        </w:rPr>
        <w:t>member of my household stay to observe the netball fitness session</w:t>
      </w:r>
      <w:r w:rsidR="00AD172D" w:rsidRPr="009049C3">
        <w:rPr>
          <w:b/>
          <w:bCs/>
        </w:rPr>
        <w:t>?</w:t>
      </w:r>
    </w:p>
    <w:p w14:paraId="5482857C" w14:textId="11001708" w:rsidR="002217DE" w:rsidRDefault="002217DE" w:rsidP="009F7151">
      <w:pPr>
        <w:pStyle w:val="xxmsonormal"/>
        <w:rPr>
          <w:color w:val="000000"/>
          <w:shd w:val="clear" w:color="auto" w:fill="FFFF00"/>
        </w:rPr>
      </w:pPr>
      <w:r w:rsidRPr="009049C3">
        <w:t xml:space="preserve">No, </w:t>
      </w:r>
      <w:r w:rsidR="00383010" w:rsidRPr="009049C3">
        <w:t xml:space="preserve">they are not allowed to remain at the training </w:t>
      </w:r>
      <w:r w:rsidR="00AD172D" w:rsidRPr="009049C3">
        <w:t>to observe the session.</w:t>
      </w:r>
      <w:bookmarkStart w:id="1" w:name="_GoBack"/>
      <w:bookmarkEnd w:id="1"/>
    </w:p>
    <w:p w14:paraId="24F47F7F" w14:textId="77777777" w:rsidR="009F7151" w:rsidRDefault="009F7151" w:rsidP="009F7151">
      <w:pPr>
        <w:pStyle w:val="xxmsonormal"/>
      </w:pPr>
    </w:p>
    <w:p w14:paraId="52CBEC06" w14:textId="77777777" w:rsidR="009F7151" w:rsidRPr="00C07EFA" w:rsidRDefault="009F7151" w:rsidP="009F7151">
      <w:pPr>
        <w:pStyle w:val="xxmsonormal"/>
        <w:numPr>
          <w:ilvl w:val="0"/>
          <w:numId w:val="3"/>
        </w:numPr>
        <w:rPr>
          <w:b/>
          <w:bCs/>
        </w:rPr>
      </w:pPr>
      <w:r w:rsidRPr="00C07EFA">
        <w:rPr>
          <w:b/>
          <w:bCs/>
        </w:rPr>
        <w:t>My Club are due to train this month, are we still able to do so?</w:t>
      </w:r>
    </w:p>
    <w:p w14:paraId="742A878E" w14:textId="77777777" w:rsidR="009F7151" w:rsidRDefault="009F7151" w:rsidP="009F7151">
      <w:pPr>
        <w:pStyle w:val="xxmsonormal"/>
      </w:pPr>
      <w:r>
        <w:t>Yes, your Club are still able to complete organised sessions, providing the below is observed:</w:t>
      </w:r>
    </w:p>
    <w:p w14:paraId="1E9F4993" w14:textId="6A42079F" w:rsidR="009F7151" w:rsidRDefault="009F7151" w:rsidP="009F7151">
      <w:pPr>
        <w:pStyle w:val="xxmsonormal"/>
      </w:pPr>
    </w:p>
    <w:p w14:paraId="022B5634" w14:textId="1F77BA2C" w:rsidR="00E8464B" w:rsidRDefault="00E8464B" w:rsidP="009F7151">
      <w:pPr>
        <w:pStyle w:val="xxmsonormal"/>
      </w:pPr>
      <w:r>
        <w:t xml:space="preserve">- your Club must be fully compliant with the current </w:t>
      </w:r>
      <w:r w:rsidR="00D724A5">
        <w:t>stage on the Return to Play Roadmap</w:t>
      </w:r>
    </w:p>
    <w:p w14:paraId="4F2DE4F4" w14:textId="79B39556" w:rsidR="004575D8" w:rsidRDefault="004575D8" w:rsidP="009F7151">
      <w:pPr>
        <w:pStyle w:val="xxmsonormal"/>
      </w:pPr>
      <w:r>
        <w:t xml:space="preserve">- </w:t>
      </w:r>
      <w:r w:rsidR="00F24215">
        <w:t xml:space="preserve">Coaches </w:t>
      </w:r>
      <w:r w:rsidR="00D80724">
        <w:t xml:space="preserve">that are over 18 </w:t>
      </w:r>
      <w:r w:rsidR="00F24215">
        <w:t xml:space="preserve">running the session are not able to travel into another area if </w:t>
      </w:r>
      <w:r w:rsidR="00D80724">
        <w:t>the local authority is in lockdown</w:t>
      </w:r>
    </w:p>
    <w:p w14:paraId="749FEAF9" w14:textId="2C9EDF78" w:rsidR="009F7151" w:rsidRDefault="009F7151" w:rsidP="009F7151">
      <w:pPr>
        <w:pStyle w:val="PlainText"/>
      </w:pPr>
      <w:r>
        <w:t>- if there are any further Welsh Government announcements that alter the guidance for the local lockdown, these must be adhered to.</w:t>
      </w:r>
    </w:p>
    <w:p w14:paraId="65EFB896" w14:textId="388942F6" w:rsidR="00D724A5" w:rsidRDefault="00D724A5" w:rsidP="009F7151">
      <w:pPr>
        <w:pStyle w:val="PlainText"/>
      </w:pPr>
    </w:p>
    <w:p w14:paraId="04DAA380" w14:textId="52BF0797" w:rsidR="00D724A5" w:rsidRDefault="00D724A5" w:rsidP="009F7151">
      <w:pPr>
        <w:pStyle w:val="PlainText"/>
      </w:pPr>
    </w:p>
    <w:p w14:paraId="05931E80" w14:textId="7805C487" w:rsidR="00D724A5" w:rsidRDefault="00D724A5" w:rsidP="009F7151">
      <w:pPr>
        <w:pStyle w:val="PlainText"/>
      </w:pPr>
    </w:p>
    <w:p w14:paraId="10515972" w14:textId="1BE11B32" w:rsidR="00D724A5" w:rsidRDefault="00D724A5" w:rsidP="009F7151">
      <w:pPr>
        <w:pStyle w:val="PlainText"/>
      </w:pPr>
    </w:p>
    <w:p w14:paraId="25DD0A28" w14:textId="2BDB74D4" w:rsidR="00D724A5" w:rsidRDefault="00D724A5" w:rsidP="009F7151">
      <w:pPr>
        <w:pStyle w:val="PlainText"/>
      </w:pPr>
    </w:p>
    <w:p w14:paraId="1D1DA9C2" w14:textId="1606288F" w:rsidR="00D724A5" w:rsidRDefault="00D724A5" w:rsidP="009F7151">
      <w:pPr>
        <w:pStyle w:val="PlainText"/>
      </w:pPr>
    </w:p>
    <w:p w14:paraId="054EA874" w14:textId="77777777" w:rsidR="00D724A5" w:rsidRDefault="00D724A5" w:rsidP="009F7151">
      <w:pPr>
        <w:pStyle w:val="PlainText"/>
      </w:pPr>
    </w:p>
    <w:p w14:paraId="148748D9" w14:textId="7974F142" w:rsidR="009F7151" w:rsidRDefault="009F7151" w:rsidP="00C07EFA">
      <w:pPr>
        <w:pStyle w:val="xxmsonormal"/>
        <w:rPr>
          <w:b/>
          <w:bCs/>
        </w:rPr>
      </w:pPr>
    </w:p>
    <w:p w14:paraId="16587C45" w14:textId="5BA43051" w:rsidR="00D80724" w:rsidRDefault="00D80724" w:rsidP="00C07EFA">
      <w:pPr>
        <w:pStyle w:val="xxmsonormal"/>
        <w:rPr>
          <w:b/>
          <w:bCs/>
        </w:rPr>
      </w:pPr>
    </w:p>
    <w:p w14:paraId="44DE77AE" w14:textId="25A22967" w:rsidR="00D80724" w:rsidRDefault="00D80724" w:rsidP="00C07EFA">
      <w:pPr>
        <w:pStyle w:val="xxmsonormal"/>
        <w:rPr>
          <w:b/>
          <w:bCs/>
        </w:rPr>
      </w:pPr>
    </w:p>
    <w:p w14:paraId="3C40555C" w14:textId="68AF11AA" w:rsidR="00844861" w:rsidRDefault="00844861" w:rsidP="00844861">
      <w:pPr>
        <w:pStyle w:val="NormalWeb"/>
        <w:rPr>
          <w:rFonts w:ascii="Arial" w:hAnsi="Arial" w:cs="Arial"/>
          <w:color w:val="191919"/>
        </w:rPr>
      </w:pPr>
      <w:r>
        <w:rPr>
          <w:rStyle w:val="Strong"/>
          <w:rFonts w:ascii="Arial" w:hAnsi="Arial" w:cs="Arial"/>
          <w:color w:val="191919"/>
        </w:rPr>
        <w:t>LINKS TO USEFUL GUIDANCE AND SUPPORT: </w:t>
      </w:r>
    </w:p>
    <w:p w14:paraId="4649B19C" w14:textId="37E1AB7C" w:rsidR="00634F73" w:rsidRDefault="00634F73" w:rsidP="00844861">
      <w:pPr>
        <w:pStyle w:val="NormalWeb"/>
        <w:rPr>
          <w:rStyle w:val="Hyperlink"/>
          <w:rFonts w:ascii="Arial" w:hAnsi="Arial" w:cs="Arial"/>
          <w:b/>
          <w:bCs/>
          <w:color w:val="B40808"/>
        </w:rPr>
      </w:pPr>
    </w:p>
    <w:p w14:paraId="229F4067" w14:textId="6D624A34" w:rsidR="00FE27A4" w:rsidRDefault="00942B8F" w:rsidP="00844861">
      <w:pPr>
        <w:pStyle w:val="NormalWeb"/>
        <w:rPr>
          <w:rStyle w:val="Hyperlink"/>
          <w:rFonts w:asciiTheme="minorHAnsi" w:hAnsiTheme="minorHAnsi" w:cstheme="minorHAnsi"/>
          <w:color w:val="auto"/>
          <w:sz w:val="20"/>
          <w:szCs w:val="20"/>
          <w:u w:val="none"/>
        </w:rPr>
      </w:pPr>
      <w:r w:rsidRPr="00B40079">
        <w:rPr>
          <w:rStyle w:val="Hyperlink"/>
          <w:rFonts w:asciiTheme="minorHAnsi" w:hAnsiTheme="minorHAnsi" w:cstheme="minorHAnsi"/>
          <w:b/>
          <w:bCs/>
          <w:color w:val="auto"/>
          <w:sz w:val="20"/>
          <w:szCs w:val="20"/>
          <w:u w:val="none"/>
        </w:rPr>
        <w:t>Sport, recreation and leisure: guidance for a phased return</w:t>
      </w:r>
      <w:r w:rsidR="00DB28AD">
        <w:rPr>
          <w:rStyle w:val="Hyperlink"/>
          <w:rFonts w:asciiTheme="minorHAnsi" w:hAnsiTheme="minorHAnsi" w:cstheme="minorHAnsi"/>
          <w:color w:val="auto"/>
          <w:sz w:val="20"/>
          <w:szCs w:val="20"/>
          <w:u w:val="none"/>
        </w:rPr>
        <w:t xml:space="preserve"> </w:t>
      </w:r>
      <w:r w:rsidR="00FE27A4">
        <w:rPr>
          <w:rStyle w:val="Hyperlink"/>
          <w:rFonts w:asciiTheme="minorHAnsi" w:hAnsiTheme="minorHAnsi" w:cstheme="minorHAnsi"/>
          <w:color w:val="auto"/>
          <w:sz w:val="20"/>
          <w:szCs w:val="20"/>
          <w:u w:val="none"/>
        </w:rPr>
        <w:t xml:space="preserve">- </w:t>
      </w:r>
      <w:hyperlink r:id="rId17" w:history="1">
        <w:r w:rsidR="00FE27A4" w:rsidRPr="00FC17F5">
          <w:rPr>
            <w:rStyle w:val="Hyperlink"/>
            <w:rFonts w:asciiTheme="minorHAnsi" w:hAnsiTheme="minorHAnsi" w:cstheme="minorHAnsi"/>
            <w:sz w:val="20"/>
            <w:szCs w:val="20"/>
          </w:rPr>
          <w:t>https://gov.wales/sport-recreation-and-leisure-guidance-phased-return</w:t>
        </w:r>
      </w:hyperlink>
      <w:r w:rsidR="00FE27A4">
        <w:rPr>
          <w:rStyle w:val="Hyperlink"/>
          <w:rFonts w:asciiTheme="minorHAnsi" w:hAnsiTheme="minorHAnsi" w:cstheme="minorHAnsi"/>
          <w:color w:val="auto"/>
          <w:sz w:val="20"/>
          <w:szCs w:val="20"/>
          <w:u w:val="none"/>
        </w:rPr>
        <w:t xml:space="preserve"> </w:t>
      </w:r>
    </w:p>
    <w:p w14:paraId="091D9FD4" w14:textId="75DC0A2A" w:rsidR="009F5E37" w:rsidRDefault="00FE27A4" w:rsidP="00844861">
      <w:pPr>
        <w:pStyle w:val="NormalWeb"/>
        <w:rPr>
          <w:rStyle w:val="Hyperlink"/>
          <w:rFonts w:asciiTheme="minorHAnsi" w:hAnsiTheme="minorHAnsi" w:cstheme="minorHAnsi"/>
          <w:color w:val="auto"/>
          <w:sz w:val="20"/>
          <w:szCs w:val="20"/>
          <w:u w:val="none"/>
        </w:rPr>
      </w:pPr>
      <w:r w:rsidRPr="00B40079">
        <w:rPr>
          <w:rStyle w:val="Hyperlink"/>
          <w:rFonts w:asciiTheme="minorHAnsi" w:hAnsiTheme="minorHAnsi" w:cstheme="minorHAnsi"/>
          <w:b/>
          <w:bCs/>
          <w:color w:val="auto"/>
          <w:sz w:val="20"/>
          <w:szCs w:val="20"/>
          <w:u w:val="none"/>
        </w:rPr>
        <w:t>G</w:t>
      </w:r>
      <w:r w:rsidR="00661BD5" w:rsidRPr="00B40079">
        <w:rPr>
          <w:rStyle w:val="Hyperlink"/>
          <w:rFonts w:asciiTheme="minorHAnsi" w:hAnsiTheme="minorHAnsi" w:cstheme="minorHAnsi"/>
          <w:b/>
          <w:bCs/>
          <w:color w:val="auto"/>
          <w:sz w:val="20"/>
          <w:szCs w:val="20"/>
          <w:u w:val="none"/>
        </w:rPr>
        <w:t xml:space="preserve">uidance on protecting yourself and others </w:t>
      </w:r>
      <w:r w:rsidR="009F5E37" w:rsidRPr="00B40079">
        <w:rPr>
          <w:rStyle w:val="Hyperlink"/>
          <w:rFonts w:asciiTheme="minorHAnsi" w:hAnsiTheme="minorHAnsi" w:cstheme="minorHAnsi"/>
          <w:b/>
          <w:bCs/>
          <w:color w:val="auto"/>
          <w:sz w:val="20"/>
          <w:szCs w:val="20"/>
          <w:u w:val="none"/>
        </w:rPr>
        <w:t>from coronavirus</w:t>
      </w:r>
      <w:r w:rsidR="009F5E37">
        <w:rPr>
          <w:rStyle w:val="Hyperlink"/>
          <w:rFonts w:asciiTheme="minorHAnsi" w:hAnsiTheme="minorHAnsi" w:cstheme="minorHAnsi"/>
          <w:color w:val="auto"/>
          <w:sz w:val="20"/>
          <w:szCs w:val="20"/>
          <w:u w:val="none"/>
        </w:rPr>
        <w:t xml:space="preserve"> - </w:t>
      </w:r>
      <w:hyperlink r:id="rId18" w:history="1">
        <w:r w:rsidR="009F5E37" w:rsidRPr="00FC17F5">
          <w:rPr>
            <w:rStyle w:val="Hyperlink"/>
            <w:rFonts w:asciiTheme="minorHAnsi" w:hAnsiTheme="minorHAnsi" w:cstheme="minorHAnsi"/>
            <w:sz w:val="20"/>
            <w:szCs w:val="20"/>
          </w:rPr>
          <w:t>https://gov.wales/protect-yourself-others-coronavirus</w:t>
        </w:r>
      </w:hyperlink>
    </w:p>
    <w:p w14:paraId="7BAB5E13" w14:textId="591121F5" w:rsidR="00634F73" w:rsidRDefault="00420859" w:rsidP="00844861">
      <w:pPr>
        <w:pStyle w:val="NormalWeb"/>
        <w:rPr>
          <w:rStyle w:val="Hyperlink"/>
          <w:rFonts w:asciiTheme="minorHAnsi" w:hAnsiTheme="minorHAnsi" w:cstheme="minorHAnsi"/>
          <w:color w:val="auto"/>
          <w:sz w:val="20"/>
          <w:szCs w:val="20"/>
          <w:u w:val="none"/>
        </w:rPr>
      </w:pPr>
      <w:r w:rsidRPr="00DB28AD">
        <w:rPr>
          <w:rStyle w:val="Hyperlink"/>
          <w:rFonts w:asciiTheme="minorHAnsi" w:hAnsiTheme="minorHAnsi" w:cstheme="minorHAnsi"/>
          <w:b/>
          <w:bCs/>
          <w:color w:val="auto"/>
          <w:sz w:val="20"/>
          <w:szCs w:val="20"/>
          <w:u w:val="none"/>
        </w:rPr>
        <w:t xml:space="preserve">Hand </w:t>
      </w:r>
      <w:r w:rsidR="002A4601" w:rsidRPr="00DB28AD">
        <w:rPr>
          <w:rStyle w:val="Hyperlink"/>
          <w:rFonts w:asciiTheme="minorHAnsi" w:hAnsiTheme="minorHAnsi" w:cstheme="minorHAnsi"/>
          <w:b/>
          <w:bCs/>
          <w:color w:val="auto"/>
          <w:sz w:val="20"/>
          <w:szCs w:val="20"/>
          <w:u w:val="none"/>
        </w:rPr>
        <w:t>h</w:t>
      </w:r>
      <w:r w:rsidRPr="00DB28AD">
        <w:rPr>
          <w:rStyle w:val="Hyperlink"/>
          <w:rFonts w:asciiTheme="minorHAnsi" w:hAnsiTheme="minorHAnsi" w:cstheme="minorHAnsi"/>
          <w:b/>
          <w:bCs/>
          <w:color w:val="auto"/>
          <w:sz w:val="20"/>
          <w:szCs w:val="20"/>
          <w:u w:val="none"/>
        </w:rPr>
        <w:t>yg</w:t>
      </w:r>
      <w:r w:rsidR="002A4601" w:rsidRPr="00DB28AD">
        <w:rPr>
          <w:rStyle w:val="Hyperlink"/>
          <w:rFonts w:asciiTheme="minorHAnsi" w:hAnsiTheme="minorHAnsi" w:cstheme="minorHAnsi"/>
          <w:b/>
          <w:bCs/>
          <w:color w:val="auto"/>
          <w:sz w:val="20"/>
          <w:szCs w:val="20"/>
          <w:u w:val="none"/>
        </w:rPr>
        <w:t>iene</w:t>
      </w:r>
      <w:r w:rsidR="002A4601">
        <w:rPr>
          <w:rStyle w:val="Hyperlink"/>
          <w:rFonts w:asciiTheme="minorHAnsi" w:hAnsiTheme="minorHAnsi" w:cstheme="minorHAnsi"/>
          <w:color w:val="auto"/>
          <w:sz w:val="20"/>
          <w:szCs w:val="20"/>
          <w:u w:val="none"/>
        </w:rPr>
        <w:t xml:space="preserve"> - </w:t>
      </w:r>
      <w:r w:rsidR="002A4601" w:rsidRPr="002A4601">
        <w:rPr>
          <w:rStyle w:val="Hyperlink"/>
          <w:rFonts w:asciiTheme="minorHAnsi" w:hAnsiTheme="minorHAnsi" w:cstheme="minorHAnsi"/>
          <w:color w:val="auto"/>
          <w:sz w:val="20"/>
          <w:szCs w:val="20"/>
          <w:u w:val="none"/>
        </w:rPr>
        <w:t xml:space="preserve"> </w:t>
      </w:r>
      <w:hyperlink r:id="rId19" w:history="1">
        <w:r w:rsidR="002A4601" w:rsidRPr="00FC17F5">
          <w:rPr>
            <w:rStyle w:val="Hyperlink"/>
            <w:rFonts w:asciiTheme="minorHAnsi" w:hAnsiTheme="minorHAnsi" w:cstheme="minorHAnsi"/>
            <w:sz w:val="20"/>
            <w:szCs w:val="20"/>
          </w:rPr>
          <w:t>https://www.nhs.uk/live-well/healthy-body/best-way-to-wash-your-hands/</w:t>
        </w:r>
      </w:hyperlink>
      <w:r w:rsidR="002A4601">
        <w:rPr>
          <w:rStyle w:val="Hyperlink"/>
          <w:rFonts w:asciiTheme="minorHAnsi" w:hAnsiTheme="minorHAnsi" w:cstheme="minorHAnsi"/>
          <w:color w:val="auto"/>
          <w:sz w:val="20"/>
          <w:szCs w:val="20"/>
          <w:u w:val="none"/>
        </w:rPr>
        <w:t xml:space="preserve"> </w:t>
      </w:r>
    </w:p>
    <w:p w14:paraId="6B607CEC" w14:textId="07A2A2CE" w:rsidR="00E67A17" w:rsidRDefault="00B40079" w:rsidP="00BC14CE">
      <w:pPr>
        <w:pStyle w:val="NormalWeb"/>
        <w:rPr>
          <w:rStyle w:val="Hyperlink"/>
          <w:rFonts w:asciiTheme="minorHAnsi" w:hAnsiTheme="minorHAnsi" w:cstheme="minorHAnsi"/>
          <w:color w:val="auto"/>
          <w:sz w:val="20"/>
          <w:szCs w:val="20"/>
          <w:u w:val="none"/>
        </w:rPr>
      </w:pPr>
      <w:r>
        <w:rPr>
          <w:rStyle w:val="Hyperlink"/>
          <w:rFonts w:asciiTheme="minorHAnsi" w:hAnsiTheme="minorHAnsi" w:cstheme="minorHAnsi"/>
          <w:b/>
          <w:bCs/>
          <w:color w:val="auto"/>
          <w:sz w:val="20"/>
          <w:szCs w:val="20"/>
          <w:u w:val="none"/>
        </w:rPr>
        <w:t>Guidance on e</w:t>
      </w:r>
      <w:r w:rsidR="002A4601" w:rsidRPr="00DB28AD">
        <w:rPr>
          <w:rStyle w:val="Hyperlink"/>
          <w:rFonts w:asciiTheme="minorHAnsi" w:hAnsiTheme="minorHAnsi" w:cstheme="minorHAnsi"/>
          <w:b/>
          <w:bCs/>
          <w:color w:val="auto"/>
          <w:sz w:val="20"/>
          <w:szCs w:val="20"/>
          <w:u w:val="none"/>
        </w:rPr>
        <w:t xml:space="preserve">xtended </w:t>
      </w:r>
      <w:r>
        <w:rPr>
          <w:rStyle w:val="Hyperlink"/>
          <w:rFonts w:asciiTheme="minorHAnsi" w:hAnsiTheme="minorHAnsi" w:cstheme="minorHAnsi"/>
          <w:b/>
          <w:bCs/>
          <w:color w:val="auto"/>
          <w:sz w:val="20"/>
          <w:szCs w:val="20"/>
          <w:u w:val="none"/>
        </w:rPr>
        <w:t>h</w:t>
      </w:r>
      <w:r w:rsidR="002A4601" w:rsidRPr="00DB28AD">
        <w:rPr>
          <w:rStyle w:val="Hyperlink"/>
          <w:rFonts w:asciiTheme="minorHAnsi" w:hAnsiTheme="minorHAnsi" w:cstheme="minorHAnsi"/>
          <w:b/>
          <w:bCs/>
          <w:color w:val="auto"/>
          <w:sz w:val="20"/>
          <w:szCs w:val="20"/>
          <w:u w:val="none"/>
        </w:rPr>
        <w:t>ouseholds</w:t>
      </w:r>
      <w:r w:rsidR="002A4601">
        <w:rPr>
          <w:rStyle w:val="Hyperlink"/>
          <w:rFonts w:asciiTheme="minorHAnsi" w:hAnsiTheme="minorHAnsi" w:cstheme="minorHAnsi"/>
          <w:color w:val="auto"/>
          <w:sz w:val="20"/>
          <w:szCs w:val="20"/>
          <w:u w:val="none"/>
        </w:rPr>
        <w:t xml:space="preserve"> - </w:t>
      </w:r>
      <w:hyperlink r:id="rId20" w:history="1">
        <w:r w:rsidR="002A4601" w:rsidRPr="00FC17F5">
          <w:rPr>
            <w:rStyle w:val="Hyperlink"/>
            <w:rFonts w:asciiTheme="minorHAnsi" w:hAnsiTheme="minorHAnsi" w:cstheme="minorHAnsi"/>
            <w:sz w:val="20"/>
            <w:szCs w:val="20"/>
          </w:rPr>
          <w:t>https://gov.wales/guidance-extended-households-coronavirus</w:t>
        </w:r>
      </w:hyperlink>
      <w:r w:rsidR="002A4601">
        <w:rPr>
          <w:rStyle w:val="Hyperlink"/>
          <w:rFonts w:asciiTheme="minorHAnsi" w:hAnsiTheme="minorHAnsi" w:cstheme="minorHAnsi"/>
          <w:color w:val="auto"/>
          <w:sz w:val="20"/>
          <w:szCs w:val="20"/>
          <w:u w:val="none"/>
        </w:rPr>
        <w:t xml:space="preserve"> </w:t>
      </w:r>
    </w:p>
    <w:p w14:paraId="0B22D1D4" w14:textId="58CC9AFB" w:rsidR="00F114DE" w:rsidRPr="00067DDD" w:rsidRDefault="00067DDD" w:rsidP="00BC14CE">
      <w:pPr>
        <w:pStyle w:val="NormalWeb"/>
        <w:rPr>
          <w:rStyle w:val="Hyperlink"/>
          <w:rFonts w:asciiTheme="minorHAnsi" w:hAnsiTheme="minorHAnsi" w:cstheme="minorHAnsi"/>
          <w:b/>
          <w:bCs/>
          <w:color w:val="auto"/>
          <w:sz w:val="20"/>
          <w:szCs w:val="20"/>
          <w:u w:val="none"/>
        </w:rPr>
      </w:pPr>
      <w:r>
        <w:rPr>
          <w:rStyle w:val="Hyperlink"/>
          <w:rFonts w:asciiTheme="minorHAnsi" w:hAnsiTheme="minorHAnsi" w:cstheme="minorHAnsi"/>
          <w:b/>
          <w:bCs/>
          <w:color w:val="auto"/>
          <w:sz w:val="20"/>
          <w:szCs w:val="20"/>
          <w:u w:val="none"/>
        </w:rPr>
        <w:t xml:space="preserve">Welsh Government FAQs </w:t>
      </w:r>
      <w:r w:rsidR="008D3334">
        <w:rPr>
          <w:rStyle w:val="Hyperlink"/>
          <w:rFonts w:asciiTheme="minorHAnsi" w:hAnsiTheme="minorHAnsi" w:cstheme="minorHAnsi"/>
          <w:b/>
          <w:bCs/>
          <w:color w:val="auto"/>
          <w:sz w:val="20"/>
          <w:szCs w:val="20"/>
          <w:u w:val="none"/>
        </w:rPr>
        <w:t xml:space="preserve">Local Lockdown </w:t>
      </w:r>
      <w:r>
        <w:rPr>
          <w:rStyle w:val="Hyperlink"/>
          <w:rFonts w:asciiTheme="minorHAnsi" w:hAnsiTheme="minorHAnsi" w:cstheme="minorHAnsi"/>
          <w:b/>
          <w:bCs/>
          <w:color w:val="auto"/>
          <w:sz w:val="20"/>
          <w:szCs w:val="20"/>
          <w:u w:val="none"/>
        </w:rPr>
        <w:t xml:space="preserve">- </w:t>
      </w:r>
      <w:hyperlink r:id="rId21" w:history="1">
        <w:r w:rsidRPr="00067DDD">
          <w:rPr>
            <w:rStyle w:val="Hyperlink"/>
            <w:rFonts w:asciiTheme="minorHAnsi" w:hAnsiTheme="minorHAnsi" w:cstheme="minorHAnsi"/>
            <w:sz w:val="20"/>
            <w:szCs w:val="20"/>
          </w:rPr>
          <w:t>https://gov.wales/local-lockdown</w:t>
        </w:r>
      </w:hyperlink>
    </w:p>
    <w:p w14:paraId="78B9E1EA" w14:textId="0E1CB39D" w:rsidR="00F114DE" w:rsidRDefault="00F114DE" w:rsidP="00BC14CE">
      <w:pPr>
        <w:pStyle w:val="NormalWeb"/>
        <w:rPr>
          <w:rStyle w:val="Hyperlink"/>
          <w:rFonts w:asciiTheme="minorHAnsi" w:hAnsiTheme="minorHAnsi" w:cstheme="minorHAnsi"/>
          <w:color w:val="auto"/>
          <w:sz w:val="20"/>
          <w:szCs w:val="20"/>
          <w:u w:val="none"/>
        </w:rPr>
      </w:pPr>
    </w:p>
    <w:p w14:paraId="09863AD4" w14:textId="4621CCD4" w:rsidR="00F114DE" w:rsidRDefault="009D5ECB" w:rsidP="00BC14CE">
      <w:pPr>
        <w:pStyle w:val="NormalWeb"/>
        <w:rPr>
          <w:rStyle w:val="Hyperlink"/>
          <w:rFonts w:asciiTheme="minorHAnsi" w:hAnsiTheme="minorHAnsi" w:cstheme="minorHAnsi"/>
          <w:color w:val="auto"/>
          <w:sz w:val="20"/>
          <w:szCs w:val="20"/>
          <w:u w:val="none"/>
        </w:rPr>
      </w:pPr>
      <w:r w:rsidRPr="001B614F">
        <w:rPr>
          <w:i/>
          <w:iCs/>
          <w:noProof/>
        </w:rPr>
        <mc:AlternateContent>
          <mc:Choice Requires="wps">
            <w:drawing>
              <wp:anchor distT="45720" distB="45720" distL="114300" distR="114300" simplePos="0" relativeHeight="251660288" behindDoc="0" locked="0" layoutInCell="1" allowOverlap="1" wp14:anchorId="5B7188AE" wp14:editId="1D966915">
                <wp:simplePos x="0" y="0"/>
                <wp:positionH relativeFrom="column">
                  <wp:posOffset>195</wp:posOffset>
                </wp:positionH>
                <wp:positionV relativeFrom="paragraph">
                  <wp:posOffset>478008</wp:posOffset>
                </wp:positionV>
                <wp:extent cx="6174153" cy="336061"/>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53" cy="336061"/>
                        </a:xfrm>
                        <a:prstGeom prst="rect">
                          <a:avLst/>
                        </a:prstGeom>
                        <a:solidFill>
                          <a:srgbClr val="FFFFFF"/>
                        </a:solidFill>
                        <a:ln w="9525">
                          <a:noFill/>
                          <a:miter lim="800000"/>
                          <a:headEnd/>
                          <a:tailEnd/>
                        </a:ln>
                      </wps:spPr>
                      <wps:txbx>
                        <w:txbxContent>
                          <w:p w14:paraId="59F5A2B7" w14:textId="7515AAD7" w:rsidR="001B614F" w:rsidRPr="00861979" w:rsidRDefault="001B614F" w:rsidP="001B614F">
                            <w:pPr>
                              <w:pStyle w:val="Header"/>
                              <w:rPr>
                                <w:i/>
                                <w:iCs/>
                              </w:rPr>
                            </w:pPr>
                            <w:r>
                              <w:rPr>
                                <w:i/>
                                <w:iCs/>
                              </w:rPr>
                              <w:t xml:space="preserve">These </w:t>
                            </w:r>
                            <w:r w:rsidRPr="00861979">
                              <w:rPr>
                                <w:i/>
                                <w:iCs/>
                              </w:rPr>
                              <w:t xml:space="preserve">FAQ’s relate to Version </w:t>
                            </w:r>
                            <w:r w:rsidR="001E362D">
                              <w:rPr>
                                <w:i/>
                                <w:iCs/>
                              </w:rPr>
                              <w:t>3</w:t>
                            </w:r>
                            <w:r w:rsidR="007B09DD">
                              <w:rPr>
                                <w:i/>
                                <w:iCs/>
                              </w:rPr>
                              <w:t>b</w:t>
                            </w:r>
                            <w:r w:rsidRPr="00861979">
                              <w:rPr>
                                <w:i/>
                                <w:iCs/>
                              </w:rPr>
                              <w:t xml:space="preserve"> of Welsh Netball’s ‘Return to Play’ roadmap</w:t>
                            </w:r>
                            <w:r>
                              <w:rPr>
                                <w:i/>
                                <w:iCs/>
                              </w:rPr>
                              <w:t xml:space="preserve"> published on </w:t>
                            </w:r>
                            <w:r w:rsidR="00760CB2">
                              <w:rPr>
                                <w:i/>
                                <w:iCs/>
                              </w:rPr>
                              <w:t>10/9</w:t>
                            </w:r>
                            <w:r>
                              <w:rPr>
                                <w:i/>
                                <w:iCs/>
                              </w:rPr>
                              <w:t>/2020</w:t>
                            </w:r>
                          </w:p>
                          <w:p w14:paraId="68D43C86" w14:textId="5EAE5F81" w:rsidR="001B614F" w:rsidRDefault="001B61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188AE" id="_x0000_t202" coordsize="21600,21600" o:spt="202" path="m,l,21600r21600,l21600,xe">
                <v:stroke joinstyle="miter"/>
                <v:path gradientshapeok="t" o:connecttype="rect"/>
              </v:shapetype>
              <v:shape id="Text Box 2" o:spid="_x0000_s1026" type="#_x0000_t202" style="position:absolute;margin-left:0;margin-top:37.65pt;width:486.15pt;height:2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B7IQIAAB0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" stroked="f">
                <v:textbox>
                  <w:txbxContent>
                    <w:p w14:paraId="59F5A2B7" w14:textId="7515AAD7" w:rsidR="001B614F" w:rsidRPr="00861979" w:rsidRDefault="001B614F" w:rsidP="001B614F">
                      <w:pPr>
                        <w:pStyle w:val="Header"/>
                        <w:rPr>
                          <w:i/>
                          <w:iCs/>
                        </w:rPr>
                      </w:pPr>
                      <w:r>
                        <w:rPr>
                          <w:i/>
                          <w:iCs/>
                        </w:rPr>
                        <w:t xml:space="preserve">These </w:t>
                      </w:r>
                      <w:r w:rsidRPr="00861979">
                        <w:rPr>
                          <w:i/>
                          <w:iCs/>
                        </w:rPr>
                        <w:t xml:space="preserve">FAQ’s relate to Version </w:t>
                      </w:r>
                      <w:r w:rsidR="001E362D">
                        <w:rPr>
                          <w:i/>
                          <w:iCs/>
                        </w:rPr>
                        <w:t>3</w:t>
                      </w:r>
                      <w:r w:rsidR="007B09DD">
                        <w:rPr>
                          <w:i/>
                          <w:iCs/>
                        </w:rPr>
                        <w:t>b</w:t>
                      </w:r>
                      <w:r w:rsidRPr="00861979">
                        <w:rPr>
                          <w:i/>
                          <w:iCs/>
                        </w:rPr>
                        <w:t xml:space="preserve"> of Welsh Netball’s ‘Return to Play’ roadmap</w:t>
                      </w:r>
                      <w:r>
                        <w:rPr>
                          <w:i/>
                          <w:iCs/>
                        </w:rPr>
                        <w:t xml:space="preserve"> published on </w:t>
                      </w:r>
                      <w:r w:rsidR="00760CB2">
                        <w:rPr>
                          <w:i/>
                          <w:iCs/>
                        </w:rPr>
                        <w:t>10/9</w:t>
                      </w:r>
                      <w:r>
                        <w:rPr>
                          <w:i/>
                          <w:iCs/>
                        </w:rPr>
                        <w:t>/2020</w:t>
                      </w:r>
                    </w:p>
                    <w:p w14:paraId="68D43C86" w14:textId="5EAE5F81" w:rsidR="001B614F" w:rsidRDefault="001B614F"/>
                  </w:txbxContent>
                </v:textbox>
              </v:shape>
            </w:pict>
          </mc:Fallback>
        </mc:AlternateContent>
      </w:r>
    </w:p>
    <w:sectPr w:rsidR="00F114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301AB" w14:textId="77777777" w:rsidR="00B86EA6" w:rsidRDefault="00B86EA6" w:rsidP="00451B53">
      <w:pPr>
        <w:spacing w:after="0" w:line="240" w:lineRule="auto"/>
      </w:pPr>
      <w:r>
        <w:separator/>
      </w:r>
    </w:p>
  </w:endnote>
  <w:endnote w:type="continuationSeparator" w:id="0">
    <w:p w14:paraId="03EB553F" w14:textId="77777777" w:rsidR="00B86EA6" w:rsidRDefault="00B86EA6" w:rsidP="00451B53">
      <w:pPr>
        <w:spacing w:after="0" w:line="240" w:lineRule="auto"/>
      </w:pPr>
      <w:r>
        <w:continuationSeparator/>
      </w:r>
    </w:p>
  </w:endnote>
  <w:endnote w:type="continuationNotice" w:id="1">
    <w:p w14:paraId="794C43B6" w14:textId="77777777" w:rsidR="00B86EA6" w:rsidRDefault="00B86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17B2E" w14:textId="77777777" w:rsidR="00B86EA6" w:rsidRDefault="00B86EA6" w:rsidP="00451B53">
      <w:pPr>
        <w:spacing w:after="0" w:line="240" w:lineRule="auto"/>
      </w:pPr>
      <w:r>
        <w:separator/>
      </w:r>
    </w:p>
  </w:footnote>
  <w:footnote w:type="continuationSeparator" w:id="0">
    <w:p w14:paraId="10D39D7C" w14:textId="77777777" w:rsidR="00B86EA6" w:rsidRDefault="00B86EA6" w:rsidP="00451B53">
      <w:pPr>
        <w:spacing w:after="0" w:line="240" w:lineRule="auto"/>
      </w:pPr>
      <w:r>
        <w:continuationSeparator/>
      </w:r>
    </w:p>
  </w:footnote>
  <w:footnote w:type="continuationNotice" w:id="1">
    <w:p w14:paraId="31B2AB85" w14:textId="77777777" w:rsidR="00B86EA6" w:rsidRDefault="00B86E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B34"/>
    <w:multiLevelType w:val="multilevel"/>
    <w:tmpl w:val="F99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113D0"/>
    <w:multiLevelType w:val="hybridMultilevel"/>
    <w:tmpl w:val="2F52B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D85970"/>
    <w:multiLevelType w:val="multilevel"/>
    <w:tmpl w:val="D7B6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74B48"/>
    <w:multiLevelType w:val="hybridMultilevel"/>
    <w:tmpl w:val="B4F49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101F05"/>
    <w:multiLevelType w:val="hybridMultilevel"/>
    <w:tmpl w:val="9AE00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63576D"/>
    <w:multiLevelType w:val="hybridMultilevel"/>
    <w:tmpl w:val="05BE96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A65764"/>
    <w:multiLevelType w:val="hybridMultilevel"/>
    <w:tmpl w:val="C80CF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71"/>
    <w:rsid w:val="000011DE"/>
    <w:rsid w:val="00003D9B"/>
    <w:rsid w:val="00004486"/>
    <w:rsid w:val="00005FA1"/>
    <w:rsid w:val="00006B96"/>
    <w:rsid w:val="00010B87"/>
    <w:rsid w:val="0001167C"/>
    <w:rsid w:val="000116A7"/>
    <w:rsid w:val="000124CD"/>
    <w:rsid w:val="00017CD7"/>
    <w:rsid w:val="00023CE4"/>
    <w:rsid w:val="00032ED3"/>
    <w:rsid w:val="00055A05"/>
    <w:rsid w:val="00056671"/>
    <w:rsid w:val="0006092F"/>
    <w:rsid w:val="000618FC"/>
    <w:rsid w:val="00067DDD"/>
    <w:rsid w:val="00073C30"/>
    <w:rsid w:val="0008200B"/>
    <w:rsid w:val="000827CD"/>
    <w:rsid w:val="00084AFE"/>
    <w:rsid w:val="00084FB6"/>
    <w:rsid w:val="00092679"/>
    <w:rsid w:val="00094615"/>
    <w:rsid w:val="00094AF4"/>
    <w:rsid w:val="000A4ADD"/>
    <w:rsid w:val="000B4E7F"/>
    <w:rsid w:val="000B6DE3"/>
    <w:rsid w:val="000D42AF"/>
    <w:rsid w:val="000E53A8"/>
    <w:rsid w:val="000E6161"/>
    <w:rsid w:val="000E6426"/>
    <w:rsid w:val="000E7875"/>
    <w:rsid w:val="000F00E2"/>
    <w:rsid w:val="000F18CC"/>
    <w:rsid w:val="000F2019"/>
    <w:rsid w:val="00103681"/>
    <w:rsid w:val="00111A25"/>
    <w:rsid w:val="00117826"/>
    <w:rsid w:val="0012423C"/>
    <w:rsid w:val="00124B0E"/>
    <w:rsid w:val="001253E5"/>
    <w:rsid w:val="00125DCC"/>
    <w:rsid w:val="00140B8A"/>
    <w:rsid w:val="001442E3"/>
    <w:rsid w:val="00144D42"/>
    <w:rsid w:val="001477F3"/>
    <w:rsid w:val="001539EF"/>
    <w:rsid w:val="00153D48"/>
    <w:rsid w:val="0016320B"/>
    <w:rsid w:val="00163C7F"/>
    <w:rsid w:val="00164854"/>
    <w:rsid w:val="001648B6"/>
    <w:rsid w:val="00165BD4"/>
    <w:rsid w:val="00166392"/>
    <w:rsid w:val="00172186"/>
    <w:rsid w:val="00174BED"/>
    <w:rsid w:val="00174DFB"/>
    <w:rsid w:val="001813BE"/>
    <w:rsid w:val="001876E1"/>
    <w:rsid w:val="0019629A"/>
    <w:rsid w:val="001A01E8"/>
    <w:rsid w:val="001A6AB2"/>
    <w:rsid w:val="001B60F4"/>
    <w:rsid w:val="001B614F"/>
    <w:rsid w:val="001D4DAB"/>
    <w:rsid w:val="001E293D"/>
    <w:rsid w:val="001E362D"/>
    <w:rsid w:val="001E413A"/>
    <w:rsid w:val="00206A64"/>
    <w:rsid w:val="00217CC7"/>
    <w:rsid w:val="00221798"/>
    <w:rsid w:val="002217DE"/>
    <w:rsid w:val="00222B83"/>
    <w:rsid w:val="0022694D"/>
    <w:rsid w:val="00240F16"/>
    <w:rsid w:val="0024301E"/>
    <w:rsid w:val="002509E5"/>
    <w:rsid w:val="002606D9"/>
    <w:rsid w:val="00261CF0"/>
    <w:rsid w:val="0026796A"/>
    <w:rsid w:val="00271A71"/>
    <w:rsid w:val="00274AB7"/>
    <w:rsid w:val="002972DC"/>
    <w:rsid w:val="002A159F"/>
    <w:rsid w:val="002A4601"/>
    <w:rsid w:val="002A5DBB"/>
    <w:rsid w:val="002B3EEB"/>
    <w:rsid w:val="002B6353"/>
    <w:rsid w:val="002D6FAA"/>
    <w:rsid w:val="002E0376"/>
    <w:rsid w:val="002E360C"/>
    <w:rsid w:val="002E4736"/>
    <w:rsid w:val="002F4489"/>
    <w:rsid w:val="002F4771"/>
    <w:rsid w:val="002F48E8"/>
    <w:rsid w:val="002F727E"/>
    <w:rsid w:val="003014F9"/>
    <w:rsid w:val="00311A26"/>
    <w:rsid w:val="0031463E"/>
    <w:rsid w:val="0033431D"/>
    <w:rsid w:val="003406FD"/>
    <w:rsid w:val="00347174"/>
    <w:rsid w:val="003609E6"/>
    <w:rsid w:val="003642BC"/>
    <w:rsid w:val="0036752F"/>
    <w:rsid w:val="003701C9"/>
    <w:rsid w:val="00383010"/>
    <w:rsid w:val="0039110A"/>
    <w:rsid w:val="003B3C72"/>
    <w:rsid w:val="003B3DA0"/>
    <w:rsid w:val="003C6281"/>
    <w:rsid w:val="003E223E"/>
    <w:rsid w:val="003E7631"/>
    <w:rsid w:val="003F1197"/>
    <w:rsid w:val="003F684A"/>
    <w:rsid w:val="00416258"/>
    <w:rsid w:val="00420859"/>
    <w:rsid w:val="0043037E"/>
    <w:rsid w:val="00444D52"/>
    <w:rsid w:val="0044625E"/>
    <w:rsid w:val="00451B53"/>
    <w:rsid w:val="004575D8"/>
    <w:rsid w:val="00457D3F"/>
    <w:rsid w:val="004614CD"/>
    <w:rsid w:val="00463A46"/>
    <w:rsid w:val="00487AE0"/>
    <w:rsid w:val="00493C75"/>
    <w:rsid w:val="004A4FCF"/>
    <w:rsid w:val="004E58A5"/>
    <w:rsid w:val="004F1A20"/>
    <w:rsid w:val="004F516E"/>
    <w:rsid w:val="00504A16"/>
    <w:rsid w:val="00516A38"/>
    <w:rsid w:val="00530017"/>
    <w:rsid w:val="00544AC8"/>
    <w:rsid w:val="00551D45"/>
    <w:rsid w:val="00555582"/>
    <w:rsid w:val="0055784E"/>
    <w:rsid w:val="00561217"/>
    <w:rsid w:val="00581065"/>
    <w:rsid w:val="005A1B25"/>
    <w:rsid w:val="005A27BA"/>
    <w:rsid w:val="005C6C07"/>
    <w:rsid w:val="005D7D8D"/>
    <w:rsid w:val="0060329F"/>
    <w:rsid w:val="00603686"/>
    <w:rsid w:val="00604017"/>
    <w:rsid w:val="006077FA"/>
    <w:rsid w:val="00623E58"/>
    <w:rsid w:val="0063321C"/>
    <w:rsid w:val="00634F73"/>
    <w:rsid w:val="00652226"/>
    <w:rsid w:val="0065721C"/>
    <w:rsid w:val="00661BD5"/>
    <w:rsid w:val="00670407"/>
    <w:rsid w:val="006771C3"/>
    <w:rsid w:val="00696058"/>
    <w:rsid w:val="006B1D88"/>
    <w:rsid w:val="006C66DE"/>
    <w:rsid w:val="006D1C07"/>
    <w:rsid w:val="006D4523"/>
    <w:rsid w:val="006D74E8"/>
    <w:rsid w:val="006E0054"/>
    <w:rsid w:val="006E2314"/>
    <w:rsid w:val="006F4929"/>
    <w:rsid w:val="007005DD"/>
    <w:rsid w:val="00701366"/>
    <w:rsid w:val="00705B30"/>
    <w:rsid w:val="00716791"/>
    <w:rsid w:val="007217C7"/>
    <w:rsid w:val="007334D3"/>
    <w:rsid w:val="00735D72"/>
    <w:rsid w:val="0073697C"/>
    <w:rsid w:val="007377BC"/>
    <w:rsid w:val="0074384F"/>
    <w:rsid w:val="00760CB2"/>
    <w:rsid w:val="00760F5D"/>
    <w:rsid w:val="007626E6"/>
    <w:rsid w:val="00774E31"/>
    <w:rsid w:val="0078307A"/>
    <w:rsid w:val="007A35F8"/>
    <w:rsid w:val="007A4174"/>
    <w:rsid w:val="007B09DD"/>
    <w:rsid w:val="007B6248"/>
    <w:rsid w:val="007C20E5"/>
    <w:rsid w:val="007C5E5C"/>
    <w:rsid w:val="007D313B"/>
    <w:rsid w:val="007D7C78"/>
    <w:rsid w:val="007D7F47"/>
    <w:rsid w:val="007E5502"/>
    <w:rsid w:val="007E77E6"/>
    <w:rsid w:val="007F4BF3"/>
    <w:rsid w:val="007F5843"/>
    <w:rsid w:val="00801924"/>
    <w:rsid w:val="00803E56"/>
    <w:rsid w:val="00806E52"/>
    <w:rsid w:val="008102C1"/>
    <w:rsid w:val="00817A1B"/>
    <w:rsid w:val="00823D50"/>
    <w:rsid w:val="008256EB"/>
    <w:rsid w:val="008276C4"/>
    <w:rsid w:val="008306D9"/>
    <w:rsid w:val="00831D08"/>
    <w:rsid w:val="0083479F"/>
    <w:rsid w:val="00843084"/>
    <w:rsid w:val="00844861"/>
    <w:rsid w:val="00852D7E"/>
    <w:rsid w:val="008549F1"/>
    <w:rsid w:val="00860F22"/>
    <w:rsid w:val="00861979"/>
    <w:rsid w:val="00883623"/>
    <w:rsid w:val="0089190C"/>
    <w:rsid w:val="008A74F8"/>
    <w:rsid w:val="008B01E1"/>
    <w:rsid w:val="008B43CF"/>
    <w:rsid w:val="008B4D35"/>
    <w:rsid w:val="008C4CF5"/>
    <w:rsid w:val="008D3334"/>
    <w:rsid w:val="008D3D71"/>
    <w:rsid w:val="008E49FB"/>
    <w:rsid w:val="008E5D51"/>
    <w:rsid w:val="008F146E"/>
    <w:rsid w:val="008F7B34"/>
    <w:rsid w:val="009049C3"/>
    <w:rsid w:val="00910D68"/>
    <w:rsid w:val="00913183"/>
    <w:rsid w:val="00914922"/>
    <w:rsid w:val="00922AD3"/>
    <w:rsid w:val="00923265"/>
    <w:rsid w:val="0092567A"/>
    <w:rsid w:val="0092684C"/>
    <w:rsid w:val="00942B8F"/>
    <w:rsid w:val="00960DD6"/>
    <w:rsid w:val="00977A13"/>
    <w:rsid w:val="009877EF"/>
    <w:rsid w:val="00992AF0"/>
    <w:rsid w:val="0099403D"/>
    <w:rsid w:val="009B6F77"/>
    <w:rsid w:val="009B7385"/>
    <w:rsid w:val="009C1C0A"/>
    <w:rsid w:val="009C315E"/>
    <w:rsid w:val="009C63D1"/>
    <w:rsid w:val="009D0EB9"/>
    <w:rsid w:val="009D162A"/>
    <w:rsid w:val="009D5ECB"/>
    <w:rsid w:val="009D78F7"/>
    <w:rsid w:val="009E6D08"/>
    <w:rsid w:val="009F5653"/>
    <w:rsid w:val="009F5E37"/>
    <w:rsid w:val="009F7151"/>
    <w:rsid w:val="00A10EDC"/>
    <w:rsid w:val="00A11D95"/>
    <w:rsid w:val="00A15092"/>
    <w:rsid w:val="00A1521C"/>
    <w:rsid w:val="00A232E0"/>
    <w:rsid w:val="00A24775"/>
    <w:rsid w:val="00A2558D"/>
    <w:rsid w:val="00A27FC0"/>
    <w:rsid w:val="00A30FD7"/>
    <w:rsid w:val="00A3402C"/>
    <w:rsid w:val="00A34498"/>
    <w:rsid w:val="00A3510E"/>
    <w:rsid w:val="00A445EA"/>
    <w:rsid w:val="00A44E38"/>
    <w:rsid w:val="00A51A36"/>
    <w:rsid w:val="00A66C8E"/>
    <w:rsid w:val="00A670FD"/>
    <w:rsid w:val="00A730E7"/>
    <w:rsid w:val="00A73602"/>
    <w:rsid w:val="00A750BA"/>
    <w:rsid w:val="00A910C1"/>
    <w:rsid w:val="00AA312D"/>
    <w:rsid w:val="00AA552F"/>
    <w:rsid w:val="00AB0DB7"/>
    <w:rsid w:val="00AB422C"/>
    <w:rsid w:val="00AC52BE"/>
    <w:rsid w:val="00AD11CB"/>
    <w:rsid w:val="00AD172D"/>
    <w:rsid w:val="00AD1D3F"/>
    <w:rsid w:val="00AD5F04"/>
    <w:rsid w:val="00B02D75"/>
    <w:rsid w:val="00B0346A"/>
    <w:rsid w:val="00B23564"/>
    <w:rsid w:val="00B40079"/>
    <w:rsid w:val="00B50A94"/>
    <w:rsid w:val="00B50ED2"/>
    <w:rsid w:val="00B5166B"/>
    <w:rsid w:val="00B60D80"/>
    <w:rsid w:val="00B648F3"/>
    <w:rsid w:val="00B707E0"/>
    <w:rsid w:val="00B7465D"/>
    <w:rsid w:val="00B763A5"/>
    <w:rsid w:val="00B86639"/>
    <w:rsid w:val="00B86EA6"/>
    <w:rsid w:val="00B94E6C"/>
    <w:rsid w:val="00BA2C7B"/>
    <w:rsid w:val="00BA2D28"/>
    <w:rsid w:val="00BA396A"/>
    <w:rsid w:val="00BC1227"/>
    <w:rsid w:val="00BC14CE"/>
    <w:rsid w:val="00BC2287"/>
    <w:rsid w:val="00BE1C6F"/>
    <w:rsid w:val="00BF26E7"/>
    <w:rsid w:val="00C07EFA"/>
    <w:rsid w:val="00C15711"/>
    <w:rsid w:val="00C15D27"/>
    <w:rsid w:val="00C171FB"/>
    <w:rsid w:val="00C25420"/>
    <w:rsid w:val="00C3637C"/>
    <w:rsid w:val="00C379BA"/>
    <w:rsid w:val="00C41993"/>
    <w:rsid w:val="00C42512"/>
    <w:rsid w:val="00C43C86"/>
    <w:rsid w:val="00C44E49"/>
    <w:rsid w:val="00C52246"/>
    <w:rsid w:val="00C52973"/>
    <w:rsid w:val="00C673CE"/>
    <w:rsid w:val="00C70D69"/>
    <w:rsid w:val="00C74773"/>
    <w:rsid w:val="00C77B90"/>
    <w:rsid w:val="00C833D5"/>
    <w:rsid w:val="00C847FA"/>
    <w:rsid w:val="00C86EDA"/>
    <w:rsid w:val="00C90F59"/>
    <w:rsid w:val="00CA276F"/>
    <w:rsid w:val="00CB02FF"/>
    <w:rsid w:val="00CB37CE"/>
    <w:rsid w:val="00CC2A9B"/>
    <w:rsid w:val="00CD2787"/>
    <w:rsid w:val="00CE61CA"/>
    <w:rsid w:val="00CE669F"/>
    <w:rsid w:val="00CE7987"/>
    <w:rsid w:val="00CF1D18"/>
    <w:rsid w:val="00CF393D"/>
    <w:rsid w:val="00CF4915"/>
    <w:rsid w:val="00D02EAF"/>
    <w:rsid w:val="00D11B10"/>
    <w:rsid w:val="00D12CFB"/>
    <w:rsid w:val="00D2665B"/>
    <w:rsid w:val="00D33336"/>
    <w:rsid w:val="00D35B88"/>
    <w:rsid w:val="00D45ABD"/>
    <w:rsid w:val="00D46C3F"/>
    <w:rsid w:val="00D62D18"/>
    <w:rsid w:val="00D64F9F"/>
    <w:rsid w:val="00D724A5"/>
    <w:rsid w:val="00D754A7"/>
    <w:rsid w:val="00D80724"/>
    <w:rsid w:val="00D82F47"/>
    <w:rsid w:val="00D85B9E"/>
    <w:rsid w:val="00DA24FF"/>
    <w:rsid w:val="00DA362B"/>
    <w:rsid w:val="00DB28AD"/>
    <w:rsid w:val="00DC1E82"/>
    <w:rsid w:val="00DC3248"/>
    <w:rsid w:val="00DD3834"/>
    <w:rsid w:val="00DD44FD"/>
    <w:rsid w:val="00DE0E02"/>
    <w:rsid w:val="00DE2587"/>
    <w:rsid w:val="00DF0001"/>
    <w:rsid w:val="00DF419A"/>
    <w:rsid w:val="00DF55A9"/>
    <w:rsid w:val="00DF7748"/>
    <w:rsid w:val="00E02E0D"/>
    <w:rsid w:val="00E02EF6"/>
    <w:rsid w:val="00E070B0"/>
    <w:rsid w:val="00E07C69"/>
    <w:rsid w:val="00E32AAA"/>
    <w:rsid w:val="00E33C4D"/>
    <w:rsid w:val="00E37183"/>
    <w:rsid w:val="00E3795E"/>
    <w:rsid w:val="00E37FA8"/>
    <w:rsid w:val="00E43E9F"/>
    <w:rsid w:val="00E51F9B"/>
    <w:rsid w:val="00E5790C"/>
    <w:rsid w:val="00E600A3"/>
    <w:rsid w:val="00E643D4"/>
    <w:rsid w:val="00E66339"/>
    <w:rsid w:val="00E67A17"/>
    <w:rsid w:val="00E7143C"/>
    <w:rsid w:val="00E8464B"/>
    <w:rsid w:val="00E86070"/>
    <w:rsid w:val="00E90733"/>
    <w:rsid w:val="00E96B15"/>
    <w:rsid w:val="00EA5001"/>
    <w:rsid w:val="00ED75EB"/>
    <w:rsid w:val="00ED76E7"/>
    <w:rsid w:val="00EF308A"/>
    <w:rsid w:val="00EF62C9"/>
    <w:rsid w:val="00F114DE"/>
    <w:rsid w:val="00F20E37"/>
    <w:rsid w:val="00F24215"/>
    <w:rsid w:val="00F26600"/>
    <w:rsid w:val="00F43D2F"/>
    <w:rsid w:val="00F57F49"/>
    <w:rsid w:val="00F676C1"/>
    <w:rsid w:val="00F752E7"/>
    <w:rsid w:val="00F806FB"/>
    <w:rsid w:val="00F81541"/>
    <w:rsid w:val="00F901B5"/>
    <w:rsid w:val="00F95EEE"/>
    <w:rsid w:val="00FA7BE5"/>
    <w:rsid w:val="00FB41C1"/>
    <w:rsid w:val="00FB70EC"/>
    <w:rsid w:val="00FC12F2"/>
    <w:rsid w:val="00FC2E0F"/>
    <w:rsid w:val="00FC5631"/>
    <w:rsid w:val="00FD4DA2"/>
    <w:rsid w:val="00FE05AF"/>
    <w:rsid w:val="00FE27A4"/>
    <w:rsid w:val="11231412"/>
    <w:rsid w:val="1A5C6F39"/>
    <w:rsid w:val="23DD41CB"/>
    <w:rsid w:val="2F3F07E4"/>
    <w:rsid w:val="43D40B2E"/>
    <w:rsid w:val="47C16AE8"/>
    <w:rsid w:val="58740DD8"/>
    <w:rsid w:val="651BEB97"/>
    <w:rsid w:val="65501B13"/>
    <w:rsid w:val="6CE2EE61"/>
    <w:rsid w:val="6FFB8AC2"/>
    <w:rsid w:val="72EA3030"/>
    <w:rsid w:val="75BCD4C2"/>
    <w:rsid w:val="7D279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7229"/>
  <w15:chartTrackingRefBased/>
  <w15:docId w15:val="{FA1E5D85-072D-4E98-86FB-DC428E34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6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F4B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4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4861"/>
    <w:rPr>
      <w:b/>
      <w:bCs/>
    </w:rPr>
  </w:style>
  <w:style w:type="character" w:styleId="Hyperlink">
    <w:name w:val="Hyperlink"/>
    <w:basedOn w:val="DefaultParagraphFont"/>
    <w:uiPriority w:val="99"/>
    <w:unhideWhenUsed/>
    <w:rsid w:val="00844861"/>
    <w:rPr>
      <w:color w:val="0000FF"/>
      <w:u w:val="single"/>
    </w:rPr>
  </w:style>
  <w:style w:type="character" w:customStyle="1" w:styleId="open-close">
    <w:name w:val="open-close"/>
    <w:basedOn w:val="DefaultParagraphFont"/>
    <w:rsid w:val="007D313B"/>
  </w:style>
  <w:style w:type="paragraph" w:styleId="ListParagraph">
    <w:name w:val="List Paragraph"/>
    <w:basedOn w:val="Normal"/>
    <w:uiPriority w:val="34"/>
    <w:qFormat/>
    <w:rsid w:val="00E67A17"/>
    <w:pPr>
      <w:ind w:left="720"/>
      <w:contextualSpacing/>
    </w:pPr>
  </w:style>
  <w:style w:type="character" w:customStyle="1" w:styleId="Heading3Char">
    <w:name w:val="Heading 3 Char"/>
    <w:basedOn w:val="DefaultParagraphFont"/>
    <w:link w:val="Heading3"/>
    <w:uiPriority w:val="9"/>
    <w:rsid w:val="007F4BF3"/>
    <w:rPr>
      <w:rFonts w:ascii="Times New Roman" w:eastAsia="Times New Roman" w:hAnsi="Times New Roman" w:cs="Times New Roman"/>
      <w:b/>
      <w:bCs/>
      <w:sz w:val="27"/>
      <w:szCs w:val="27"/>
      <w:lang w:eastAsia="en-GB"/>
    </w:rPr>
  </w:style>
  <w:style w:type="character" w:customStyle="1" w:styleId="text--branded">
    <w:name w:val="text--branded"/>
    <w:basedOn w:val="DefaultParagraphFont"/>
    <w:rsid w:val="00A910C1"/>
  </w:style>
  <w:style w:type="paragraph" w:styleId="Header">
    <w:name w:val="header"/>
    <w:basedOn w:val="Normal"/>
    <w:link w:val="HeaderChar"/>
    <w:uiPriority w:val="99"/>
    <w:unhideWhenUsed/>
    <w:rsid w:val="00451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B53"/>
  </w:style>
  <w:style w:type="paragraph" w:styleId="Footer">
    <w:name w:val="footer"/>
    <w:basedOn w:val="Normal"/>
    <w:link w:val="FooterChar"/>
    <w:uiPriority w:val="99"/>
    <w:unhideWhenUsed/>
    <w:rsid w:val="00451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B53"/>
  </w:style>
  <w:style w:type="character" w:styleId="UnresolvedMention">
    <w:name w:val="Unresolved Mention"/>
    <w:basedOn w:val="DefaultParagraphFont"/>
    <w:uiPriority w:val="99"/>
    <w:semiHidden/>
    <w:unhideWhenUsed/>
    <w:rsid w:val="00801924"/>
    <w:rPr>
      <w:color w:val="605E5C"/>
      <w:shd w:val="clear" w:color="auto" w:fill="E1DFDD"/>
    </w:rPr>
  </w:style>
  <w:style w:type="paragraph" w:styleId="BalloonText">
    <w:name w:val="Balloon Text"/>
    <w:basedOn w:val="Normal"/>
    <w:link w:val="BalloonTextChar"/>
    <w:uiPriority w:val="99"/>
    <w:semiHidden/>
    <w:unhideWhenUsed/>
    <w:rsid w:val="00D85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9E"/>
    <w:rPr>
      <w:rFonts w:ascii="Segoe UI" w:hAnsi="Segoe UI" w:cs="Segoe UI"/>
      <w:sz w:val="18"/>
      <w:szCs w:val="18"/>
    </w:rPr>
  </w:style>
  <w:style w:type="character" w:styleId="FollowedHyperlink">
    <w:name w:val="FollowedHyperlink"/>
    <w:basedOn w:val="DefaultParagraphFont"/>
    <w:uiPriority w:val="99"/>
    <w:semiHidden/>
    <w:unhideWhenUsed/>
    <w:rsid w:val="00634F73"/>
    <w:rPr>
      <w:color w:val="954F72" w:themeColor="followedHyperlink"/>
      <w:u w:val="single"/>
    </w:rPr>
  </w:style>
  <w:style w:type="character" w:styleId="CommentReference">
    <w:name w:val="annotation reference"/>
    <w:basedOn w:val="DefaultParagraphFont"/>
    <w:uiPriority w:val="99"/>
    <w:semiHidden/>
    <w:unhideWhenUsed/>
    <w:rsid w:val="007217C7"/>
    <w:rPr>
      <w:sz w:val="16"/>
      <w:szCs w:val="16"/>
    </w:rPr>
  </w:style>
  <w:style w:type="paragraph" w:styleId="CommentText">
    <w:name w:val="annotation text"/>
    <w:basedOn w:val="Normal"/>
    <w:link w:val="CommentTextChar"/>
    <w:uiPriority w:val="99"/>
    <w:semiHidden/>
    <w:unhideWhenUsed/>
    <w:rsid w:val="007217C7"/>
    <w:pPr>
      <w:spacing w:line="240" w:lineRule="auto"/>
    </w:pPr>
    <w:rPr>
      <w:sz w:val="20"/>
      <w:szCs w:val="20"/>
    </w:rPr>
  </w:style>
  <w:style w:type="character" w:customStyle="1" w:styleId="CommentTextChar">
    <w:name w:val="Comment Text Char"/>
    <w:basedOn w:val="DefaultParagraphFont"/>
    <w:link w:val="CommentText"/>
    <w:uiPriority w:val="99"/>
    <w:semiHidden/>
    <w:rsid w:val="007217C7"/>
    <w:rPr>
      <w:sz w:val="20"/>
      <w:szCs w:val="20"/>
    </w:rPr>
  </w:style>
  <w:style w:type="paragraph" w:styleId="CommentSubject">
    <w:name w:val="annotation subject"/>
    <w:basedOn w:val="CommentText"/>
    <w:next w:val="CommentText"/>
    <w:link w:val="CommentSubjectChar"/>
    <w:uiPriority w:val="99"/>
    <w:semiHidden/>
    <w:unhideWhenUsed/>
    <w:rsid w:val="007217C7"/>
    <w:rPr>
      <w:b/>
      <w:bCs/>
    </w:rPr>
  </w:style>
  <w:style w:type="character" w:customStyle="1" w:styleId="CommentSubjectChar">
    <w:name w:val="Comment Subject Char"/>
    <w:basedOn w:val="CommentTextChar"/>
    <w:link w:val="CommentSubject"/>
    <w:uiPriority w:val="99"/>
    <w:semiHidden/>
    <w:rsid w:val="007217C7"/>
    <w:rPr>
      <w:b/>
      <w:bCs/>
      <w:sz w:val="20"/>
      <w:szCs w:val="20"/>
    </w:rPr>
  </w:style>
  <w:style w:type="character" w:customStyle="1" w:styleId="Heading2Char">
    <w:name w:val="Heading 2 Char"/>
    <w:basedOn w:val="DefaultParagraphFont"/>
    <w:link w:val="Heading2"/>
    <w:uiPriority w:val="9"/>
    <w:semiHidden/>
    <w:rsid w:val="009D162A"/>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9D0EB9"/>
    <w:pPr>
      <w:spacing w:after="0" w:line="240" w:lineRule="auto"/>
    </w:pPr>
    <w:rPr>
      <w:rFonts w:ascii="Calibri" w:hAnsi="Calibri" w:cs="Calibri"/>
      <w:lang w:eastAsia="en-GB"/>
    </w:rPr>
  </w:style>
  <w:style w:type="paragraph" w:customStyle="1" w:styleId="xxmsonormal">
    <w:name w:val="x_x_msonormal"/>
    <w:basedOn w:val="Normal"/>
    <w:rsid w:val="00D2665B"/>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EF30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308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343">
      <w:bodyDiv w:val="1"/>
      <w:marLeft w:val="0"/>
      <w:marRight w:val="0"/>
      <w:marTop w:val="0"/>
      <w:marBottom w:val="0"/>
      <w:divBdr>
        <w:top w:val="none" w:sz="0" w:space="0" w:color="auto"/>
        <w:left w:val="none" w:sz="0" w:space="0" w:color="auto"/>
        <w:bottom w:val="none" w:sz="0" w:space="0" w:color="auto"/>
        <w:right w:val="none" w:sz="0" w:space="0" w:color="auto"/>
      </w:divBdr>
    </w:div>
    <w:div w:id="70128618">
      <w:bodyDiv w:val="1"/>
      <w:marLeft w:val="0"/>
      <w:marRight w:val="0"/>
      <w:marTop w:val="0"/>
      <w:marBottom w:val="0"/>
      <w:divBdr>
        <w:top w:val="none" w:sz="0" w:space="0" w:color="auto"/>
        <w:left w:val="none" w:sz="0" w:space="0" w:color="auto"/>
        <w:bottom w:val="none" w:sz="0" w:space="0" w:color="auto"/>
        <w:right w:val="none" w:sz="0" w:space="0" w:color="auto"/>
      </w:divBdr>
    </w:div>
    <w:div w:id="104430199">
      <w:bodyDiv w:val="1"/>
      <w:marLeft w:val="0"/>
      <w:marRight w:val="0"/>
      <w:marTop w:val="0"/>
      <w:marBottom w:val="0"/>
      <w:divBdr>
        <w:top w:val="none" w:sz="0" w:space="0" w:color="auto"/>
        <w:left w:val="none" w:sz="0" w:space="0" w:color="auto"/>
        <w:bottom w:val="none" w:sz="0" w:space="0" w:color="auto"/>
        <w:right w:val="none" w:sz="0" w:space="0" w:color="auto"/>
      </w:divBdr>
    </w:div>
    <w:div w:id="134030488">
      <w:bodyDiv w:val="1"/>
      <w:marLeft w:val="0"/>
      <w:marRight w:val="0"/>
      <w:marTop w:val="0"/>
      <w:marBottom w:val="0"/>
      <w:divBdr>
        <w:top w:val="none" w:sz="0" w:space="0" w:color="auto"/>
        <w:left w:val="none" w:sz="0" w:space="0" w:color="auto"/>
        <w:bottom w:val="none" w:sz="0" w:space="0" w:color="auto"/>
        <w:right w:val="none" w:sz="0" w:space="0" w:color="auto"/>
      </w:divBdr>
    </w:div>
    <w:div w:id="200898044">
      <w:bodyDiv w:val="1"/>
      <w:marLeft w:val="0"/>
      <w:marRight w:val="0"/>
      <w:marTop w:val="0"/>
      <w:marBottom w:val="0"/>
      <w:divBdr>
        <w:top w:val="none" w:sz="0" w:space="0" w:color="auto"/>
        <w:left w:val="none" w:sz="0" w:space="0" w:color="auto"/>
        <w:bottom w:val="none" w:sz="0" w:space="0" w:color="auto"/>
        <w:right w:val="none" w:sz="0" w:space="0" w:color="auto"/>
      </w:divBdr>
    </w:div>
    <w:div w:id="206841648">
      <w:bodyDiv w:val="1"/>
      <w:marLeft w:val="0"/>
      <w:marRight w:val="0"/>
      <w:marTop w:val="0"/>
      <w:marBottom w:val="0"/>
      <w:divBdr>
        <w:top w:val="none" w:sz="0" w:space="0" w:color="auto"/>
        <w:left w:val="none" w:sz="0" w:space="0" w:color="auto"/>
        <w:bottom w:val="none" w:sz="0" w:space="0" w:color="auto"/>
        <w:right w:val="none" w:sz="0" w:space="0" w:color="auto"/>
      </w:divBdr>
    </w:div>
    <w:div w:id="271591383">
      <w:bodyDiv w:val="1"/>
      <w:marLeft w:val="0"/>
      <w:marRight w:val="0"/>
      <w:marTop w:val="0"/>
      <w:marBottom w:val="0"/>
      <w:divBdr>
        <w:top w:val="none" w:sz="0" w:space="0" w:color="auto"/>
        <w:left w:val="none" w:sz="0" w:space="0" w:color="auto"/>
        <w:bottom w:val="none" w:sz="0" w:space="0" w:color="auto"/>
        <w:right w:val="none" w:sz="0" w:space="0" w:color="auto"/>
      </w:divBdr>
    </w:div>
    <w:div w:id="275410456">
      <w:bodyDiv w:val="1"/>
      <w:marLeft w:val="0"/>
      <w:marRight w:val="0"/>
      <w:marTop w:val="0"/>
      <w:marBottom w:val="0"/>
      <w:divBdr>
        <w:top w:val="none" w:sz="0" w:space="0" w:color="auto"/>
        <w:left w:val="none" w:sz="0" w:space="0" w:color="auto"/>
        <w:bottom w:val="none" w:sz="0" w:space="0" w:color="auto"/>
        <w:right w:val="none" w:sz="0" w:space="0" w:color="auto"/>
      </w:divBdr>
      <w:divsChild>
        <w:div w:id="287055241">
          <w:marLeft w:val="0"/>
          <w:marRight w:val="0"/>
          <w:marTop w:val="0"/>
          <w:marBottom w:val="0"/>
          <w:divBdr>
            <w:top w:val="none" w:sz="0" w:space="0" w:color="auto"/>
            <w:left w:val="none" w:sz="0" w:space="0" w:color="auto"/>
            <w:bottom w:val="none" w:sz="0" w:space="0" w:color="auto"/>
            <w:right w:val="none" w:sz="0" w:space="0" w:color="auto"/>
          </w:divBdr>
          <w:divsChild>
            <w:div w:id="326060735">
              <w:marLeft w:val="0"/>
              <w:marRight w:val="0"/>
              <w:marTop w:val="0"/>
              <w:marBottom w:val="0"/>
              <w:divBdr>
                <w:top w:val="none" w:sz="0" w:space="0" w:color="auto"/>
                <w:left w:val="none" w:sz="0" w:space="0" w:color="auto"/>
                <w:bottom w:val="none" w:sz="0" w:space="0" w:color="auto"/>
                <w:right w:val="none" w:sz="0" w:space="0" w:color="auto"/>
              </w:divBdr>
              <w:divsChild>
                <w:div w:id="826745969">
                  <w:marLeft w:val="0"/>
                  <w:marRight w:val="0"/>
                  <w:marTop w:val="0"/>
                  <w:marBottom w:val="0"/>
                  <w:divBdr>
                    <w:top w:val="none" w:sz="0" w:space="0" w:color="auto"/>
                    <w:left w:val="none" w:sz="0" w:space="0" w:color="auto"/>
                    <w:bottom w:val="none" w:sz="0" w:space="0" w:color="auto"/>
                    <w:right w:val="none" w:sz="0" w:space="0" w:color="auto"/>
                  </w:divBdr>
                </w:div>
              </w:divsChild>
            </w:div>
            <w:div w:id="404494949">
              <w:marLeft w:val="0"/>
              <w:marRight w:val="0"/>
              <w:marTop w:val="0"/>
              <w:marBottom w:val="0"/>
              <w:divBdr>
                <w:top w:val="none" w:sz="0" w:space="0" w:color="auto"/>
                <w:left w:val="none" w:sz="0" w:space="0" w:color="auto"/>
                <w:bottom w:val="none" w:sz="0" w:space="0" w:color="auto"/>
                <w:right w:val="none" w:sz="0" w:space="0" w:color="auto"/>
              </w:divBdr>
              <w:divsChild>
                <w:div w:id="486938086">
                  <w:marLeft w:val="0"/>
                  <w:marRight w:val="0"/>
                  <w:marTop w:val="0"/>
                  <w:marBottom w:val="0"/>
                  <w:divBdr>
                    <w:top w:val="none" w:sz="0" w:space="0" w:color="auto"/>
                    <w:left w:val="none" w:sz="0" w:space="0" w:color="auto"/>
                    <w:bottom w:val="none" w:sz="0" w:space="0" w:color="auto"/>
                    <w:right w:val="none" w:sz="0" w:space="0" w:color="auto"/>
                  </w:divBdr>
                </w:div>
              </w:divsChild>
            </w:div>
            <w:div w:id="436825917">
              <w:marLeft w:val="0"/>
              <w:marRight w:val="0"/>
              <w:marTop w:val="0"/>
              <w:marBottom w:val="0"/>
              <w:divBdr>
                <w:top w:val="single" w:sz="18" w:space="0" w:color="B40808"/>
                <w:left w:val="none" w:sz="0" w:space="0" w:color="auto"/>
                <w:bottom w:val="none" w:sz="0" w:space="0" w:color="auto"/>
                <w:right w:val="none" w:sz="0" w:space="0" w:color="auto"/>
              </w:divBdr>
            </w:div>
            <w:div w:id="588586152">
              <w:marLeft w:val="0"/>
              <w:marRight w:val="0"/>
              <w:marTop w:val="0"/>
              <w:marBottom w:val="0"/>
              <w:divBdr>
                <w:top w:val="none" w:sz="0" w:space="0" w:color="auto"/>
                <w:left w:val="none" w:sz="0" w:space="0" w:color="auto"/>
                <w:bottom w:val="none" w:sz="0" w:space="0" w:color="auto"/>
                <w:right w:val="none" w:sz="0" w:space="0" w:color="auto"/>
              </w:divBdr>
              <w:divsChild>
                <w:div w:id="1429472811">
                  <w:marLeft w:val="0"/>
                  <w:marRight w:val="0"/>
                  <w:marTop w:val="0"/>
                  <w:marBottom w:val="0"/>
                  <w:divBdr>
                    <w:top w:val="none" w:sz="0" w:space="0" w:color="auto"/>
                    <w:left w:val="none" w:sz="0" w:space="0" w:color="auto"/>
                    <w:bottom w:val="none" w:sz="0" w:space="0" w:color="auto"/>
                    <w:right w:val="none" w:sz="0" w:space="0" w:color="auto"/>
                  </w:divBdr>
                </w:div>
              </w:divsChild>
            </w:div>
            <w:div w:id="672145586">
              <w:marLeft w:val="0"/>
              <w:marRight w:val="0"/>
              <w:marTop w:val="0"/>
              <w:marBottom w:val="0"/>
              <w:divBdr>
                <w:top w:val="single" w:sz="18" w:space="0" w:color="B40808"/>
                <w:left w:val="none" w:sz="0" w:space="0" w:color="auto"/>
                <w:bottom w:val="none" w:sz="0" w:space="0" w:color="auto"/>
                <w:right w:val="none" w:sz="0" w:space="0" w:color="auto"/>
              </w:divBdr>
            </w:div>
            <w:div w:id="682784621">
              <w:marLeft w:val="0"/>
              <w:marRight w:val="0"/>
              <w:marTop w:val="0"/>
              <w:marBottom w:val="0"/>
              <w:divBdr>
                <w:top w:val="single" w:sz="18" w:space="0" w:color="B40808"/>
                <w:left w:val="none" w:sz="0" w:space="0" w:color="auto"/>
                <w:bottom w:val="none" w:sz="0" w:space="0" w:color="auto"/>
                <w:right w:val="none" w:sz="0" w:space="0" w:color="auto"/>
              </w:divBdr>
            </w:div>
            <w:div w:id="756367516">
              <w:marLeft w:val="0"/>
              <w:marRight w:val="0"/>
              <w:marTop w:val="0"/>
              <w:marBottom w:val="0"/>
              <w:divBdr>
                <w:top w:val="single" w:sz="18" w:space="0" w:color="B40808"/>
                <w:left w:val="none" w:sz="0" w:space="0" w:color="auto"/>
                <w:bottom w:val="none" w:sz="0" w:space="0" w:color="auto"/>
                <w:right w:val="none" w:sz="0" w:space="0" w:color="auto"/>
              </w:divBdr>
            </w:div>
            <w:div w:id="774129774">
              <w:marLeft w:val="0"/>
              <w:marRight w:val="0"/>
              <w:marTop w:val="0"/>
              <w:marBottom w:val="0"/>
              <w:divBdr>
                <w:top w:val="single" w:sz="18" w:space="0" w:color="B40808"/>
                <w:left w:val="none" w:sz="0" w:space="0" w:color="auto"/>
                <w:bottom w:val="none" w:sz="0" w:space="0" w:color="auto"/>
                <w:right w:val="none" w:sz="0" w:space="0" w:color="auto"/>
              </w:divBdr>
            </w:div>
            <w:div w:id="842355415">
              <w:marLeft w:val="0"/>
              <w:marRight w:val="0"/>
              <w:marTop w:val="0"/>
              <w:marBottom w:val="0"/>
              <w:divBdr>
                <w:top w:val="none" w:sz="0" w:space="0" w:color="auto"/>
                <w:left w:val="none" w:sz="0" w:space="0" w:color="auto"/>
                <w:bottom w:val="none" w:sz="0" w:space="0" w:color="auto"/>
                <w:right w:val="none" w:sz="0" w:space="0" w:color="auto"/>
              </w:divBdr>
              <w:divsChild>
                <w:div w:id="1104501454">
                  <w:marLeft w:val="0"/>
                  <w:marRight w:val="0"/>
                  <w:marTop w:val="0"/>
                  <w:marBottom w:val="0"/>
                  <w:divBdr>
                    <w:top w:val="none" w:sz="0" w:space="0" w:color="auto"/>
                    <w:left w:val="none" w:sz="0" w:space="0" w:color="auto"/>
                    <w:bottom w:val="none" w:sz="0" w:space="0" w:color="auto"/>
                    <w:right w:val="none" w:sz="0" w:space="0" w:color="auto"/>
                  </w:divBdr>
                </w:div>
              </w:divsChild>
            </w:div>
            <w:div w:id="1207907863">
              <w:marLeft w:val="0"/>
              <w:marRight w:val="0"/>
              <w:marTop w:val="0"/>
              <w:marBottom w:val="0"/>
              <w:divBdr>
                <w:top w:val="none" w:sz="0" w:space="0" w:color="auto"/>
                <w:left w:val="none" w:sz="0" w:space="0" w:color="auto"/>
                <w:bottom w:val="none" w:sz="0" w:space="0" w:color="auto"/>
                <w:right w:val="none" w:sz="0" w:space="0" w:color="auto"/>
              </w:divBdr>
              <w:divsChild>
                <w:div w:id="2091340604">
                  <w:marLeft w:val="0"/>
                  <w:marRight w:val="0"/>
                  <w:marTop w:val="0"/>
                  <w:marBottom w:val="0"/>
                  <w:divBdr>
                    <w:top w:val="none" w:sz="0" w:space="0" w:color="auto"/>
                    <w:left w:val="none" w:sz="0" w:space="0" w:color="auto"/>
                    <w:bottom w:val="none" w:sz="0" w:space="0" w:color="auto"/>
                    <w:right w:val="none" w:sz="0" w:space="0" w:color="auto"/>
                  </w:divBdr>
                </w:div>
              </w:divsChild>
            </w:div>
            <w:div w:id="1292400966">
              <w:marLeft w:val="0"/>
              <w:marRight w:val="0"/>
              <w:marTop w:val="0"/>
              <w:marBottom w:val="0"/>
              <w:divBdr>
                <w:top w:val="none" w:sz="0" w:space="0" w:color="auto"/>
                <w:left w:val="none" w:sz="0" w:space="0" w:color="auto"/>
                <w:bottom w:val="none" w:sz="0" w:space="0" w:color="auto"/>
                <w:right w:val="none" w:sz="0" w:space="0" w:color="auto"/>
              </w:divBdr>
              <w:divsChild>
                <w:div w:id="928385820">
                  <w:marLeft w:val="0"/>
                  <w:marRight w:val="0"/>
                  <w:marTop w:val="0"/>
                  <w:marBottom w:val="0"/>
                  <w:divBdr>
                    <w:top w:val="none" w:sz="0" w:space="0" w:color="auto"/>
                    <w:left w:val="none" w:sz="0" w:space="0" w:color="auto"/>
                    <w:bottom w:val="none" w:sz="0" w:space="0" w:color="auto"/>
                    <w:right w:val="none" w:sz="0" w:space="0" w:color="auto"/>
                  </w:divBdr>
                </w:div>
              </w:divsChild>
            </w:div>
            <w:div w:id="1617560159">
              <w:marLeft w:val="0"/>
              <w:marRight w:val="0"/>
              <w:marTop w:val="0"/>
              <w:marBottom w:val="0"/>
              <w:divBdr>
                <w:top w:val="none" w:sz="0" w:space="0" w:color="auto"/>
                <w:left w:val="none" w:sz="0" w:space="0" w:color="auto"/>
                <w:bottom w:val="none" w:sz="0" w:space="0" w:color="auto"/>
                <w:right w:val="none" w:sz="0" w:space="0" w:color="auto"/>
              </w:divBdr>
              <w:divsChild>
                <w:div w:id="676272769">
                  <w:marLeft w:val="0"/>
                  <w:marRight w:val="0"/>
                  <w:marTop w:val="0"/>
                  <w:marBottom w:val="0"/>
                  <w:divBdr>
                    <w:top w:val="none" w:sz="0" w:space="0" w:color="auto"/>
                    <w:left w:val="none" w:sz="0" w:space="0" w:color="auto"/>
                    <w:bottom w:val="none" w:sz="0" w:space="0" w:color="auto"/>
                    <w:right w:val="none" w:sz="0" w:space="0" w:color="auto"/>
                  </w:divBdr>
                </w:div>
              </w:divsChild>
            </w:div>
            <w:div w:id="1871802410">
              <w:marLeft w:val="0"/>
              <w:marRight w:val="0"/>
              <w:marTop w:val="0"/>
              <w:marBottom w:val="0"/>
              <w:divBdr>
                <w:top w:val="single" w:sz="18" w:space="0" w:color="B40808"/>
                <w:left w:val="none" w:sz="0" w:space="0" w:color="auto"/>
                <w:bottom w:val="none" w:sz="0" w:space="0" w:color="auto"/>
                <w:right w:val="none" w:sz="0" w:space="0" w:color="auto"/>
              </w:divBdr>
            </w:div>
            <w:div w:id="2018263765">
              <w:marLeft w:val="0"/>
              <w:marRight w:val="0"/>
              <w:marTop w:val="0"/>
              <w:marBottom w:val="0"/>
              <w:divBdr>
                <w:top w:val="single" w:sz="18" w:space="0" w:color="B40808"/>
                <w:left w:val="none" w:sz="0" w:space="0" w:color="auto"/>
                <w:bottom w:val="none" w:sz="0" w:space="0" w:color="auto"/>
                <w:right w:val="none" w:sz="0" w:space="0" w:color="auto"/>
              </w:divBdr>
            </w:div>
          </w:divsChild>
        </w:div>
      </w:divsChild>
    </w:div>
    <w:div w:id="301036266">
      <w:bodyDiv w:val="1"/>
      <w:marLeft w:val="0"/>
      <w:marRight w:val="0"/>
      <w:marTop w:val="0"/>
      <w:marBottom w:val="0"/>
      <w:divBdr>
        <w:top w:val="none" w:sz="0" w:space="0" w:color="auto"/>
        <w:left w:val="none" w:sz="0" w:space="0" w:color="auto"/>
        <w:bottom w:val="none" w:sz="0" w:space="0" w:color="auto"/>
        <w:right w:val="none" w:sz="0" w:space="0" w:color="auto"/>
      </w:divBdr>
    </w:div>
    <w:div w:id="332533653">
      <w:bodyDiv w:val="1"/>
      <w:marLeft w:val="0"/>
      <w:marRight w:val="0"/>
      <w:marTop w:val="0"/>
      <w:marBottom w:val="0"/>
      <w:divBdr>
        <w:top w:val="none" w:sz="0" w:space="0" w:color="auto"/>
        <w:left w:val="none" w:sz="0" w:space="0" w:color="auto"/>
        <w:bottom w:val="none" w:sz="0" w:space="0" w:color="auto"/>
        <w:right w:val="none" w:sz="0" w:space="0" w:color="auto"/>
      </w:divBdr>
    </w:div>
    <w:div w:id="339813288">
      <w:bodyDiv w:val="1"/>
      <w:marLeft w:val="0"/>
      <w:marRight w:val="0"/>
      <w:marTop w:val="0"/>
      <w:marBottom w:val="0"/>
      <w:divBdr>
        <w:top w:val="none" w:sz="0" w:space="0" w:color="auto"/>
        <w:left w:val="none" w:sz="0" w:space="0" w:color="auto"/>
        <w:bottom w:val="none" w:sz="0" w:space="0" w:color="auto"/>
        <w:right w:val="none" w:sz="0" w:space="0" w:color="auto"/>
      </w:divBdr>
    </w:div>
    <w:div w:id="343749043">
      <w:bodyDiv w:val="1"/>
      <w:marLeft w:val="0"/>
      <w:marRight w:val="0"/>
      <w:marTop w:val="0"/>
      <w:marBottom w:val="0"/>
      <w:divBdr>
        <w:top w:val="none" w:sz="0" w:space="0" w:color="auto"/>
        <w:left w:val="none" w:sz="0" w:space="0" w:color="auto"/>
        <w:bottom w:val="none" w:sz="0" w:space="0" w:color="auto"/>
        <w:right w:val="none" w:sz="0" w:space="0" w:color="auto"/>
      </w:divBdr>
      <w:divsChild>
        <w:div w:id="844171790">
          <w:marLeft w:val="0"/>
          <w:marRight w:val="0"/>
          <w:marTop w:val="0"/>
          <w:marBottom w:val="0"/>
          <w:divBdr>
            <w:top w:val="none" w:sz="0" w:space="0" w:color="auto"/>
            <w:left w:val="none" w:sz="0" w:space="0" w:color="auto"/>
            <w:bottom w:val="none" w:sz="0" w:space="0" w:color="auto"/>
            <w:right w:val="none" w:sz="0" w:space="0" w:color="auto"/>
          </w:divBdr>
          <w:divsChild>
            <w:div w:id="1244339567">
              <w:marLeft w:val="0"/>
              <w:marRight w:val="0"/>
              <w:marTop w:val="0"/>
              <w:marBottom w:val="0"/>
              <w:divBdr>
                <w:top w:val="none" w:sz="0" w:space="0" w:color="auto"/>
                <w:left w:val="none" w:sz="0" w:space="0" w:color="auto"/>
                <w:bottom w:val="none" w:sz="0" w:space="0" w:color="auto"/>
                <w:right w:val="none" w:sz="0" w:space="0" w:color="auto"/>
              </w:divBdr>
              <w:divsChild>
                <w:div w:id="1288051485">
                  <w:marLeft w:val="-225"/>
                  <w:marRight w:val="-225"/>
                  <w:marTop w:val="0"/>
                  <w:marBottom w:val="0"/>
                  <w:divBdr>
                    <w:top w:val="none" w:sz="0" w:space="0" w:color="auto"/>
                    <w:left w:val="none" w:sz="0" w:space="0" w:color="auto"/>
                    <w:bottom w:val="none" w:sz="0" w:space="0" w:color="auto"/>
                    <w:right w:val="none" w:sz="0" w:space="0" w:color="auto"/>
                  </w:divBdr>
                  <w:divsChild>
                    <w:div w:id="76900171">
                      <w:marLeft w:val="0"/>
                      <w:marRight w:val="0"/>
                      <w:marTop w:val="0"/>
                      <w:marBottom w:val="0"/>
                      <w:divBdr>
                        <w:top w:val="none" w:sz="0" w:space="0" w:color="auto"/>
                        <w:left w:val="none" w:sz="0" w:space="0" w:color="auto"/>
                        <w:bottom w:val="none" w:sz="0" w:space="0" w:color="auto"/>
                        <w:right w:val="none" w:sz="0" w:space="0" w:color="auto"/>
                      </w:divBdr>
                      <w:divsChild>
                        <w:div w:id="17312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50134">
          <w:marLeft w:val="-225"/>
          <w:marRight w:val="-225"/>
          <w:marTop w:val="0"/>
          <w:marBottom w:val="0"/>
          <w:divBdr>
            <w:top w:val="none" w:sz="0" w:space="0" w:color="auto"/>
            <w:left w:val="none" w:sz="0" w:space="0" w:color="auto"/>
            <w:bottom w:val="none" w:sz="0" w:space="0" w:color="auto"/>
            <w:right w:val="none" w:sz="0" w:space="0" w:color="auto"/>
          </w:divBdr>
          <w:divsChild>
            <w:div w:id="1911764889">
              <w:marLeft w:val="0"/>
              <w:marRight w:val="0"/>
              <w:marTop w:val="0"/>
              <w:marBottom w:val="0"/>
              <w:divBdr>
                <w:top w:val="none" w:sz="0" w:space="0" w:color="auto"/>
                <w:left w:val="none" w:sz="0" w:space="0" w:color="auto"/>
                <w:bottom w:val="none" w:sz="0" w:space="0" w:color="auto"/>
                <w:right w:val="none" w:sz="0" w:space="0" w:color="auto"/>
              </w:divBdr>
              <w:divsChild>
                <w:div w:id="316300881">
                  <w:marLeft w:val="0"/>
                  <w:marRight w:val="0"/>
                  <w:marTop w:val="0"/>
                  <w:marBottom w:val="0"/>
                  <w:divBdr>
                    <w:top w:val="none" w:sz="0" w:space="0" w:color="auto"/>
                    <w:left w:val="none" w:sz="0" w:space="0" w:color="auto"/>
                    <w:bottom w:val="none" w:sz="0" w:space="0" w:color="auto"/>
                    <w:right w:val="none" w:sz="0" w:space="0" w:color="auto"/>
                  </w:divBdr>
                  <w:divsChild>
                    <w:div w:id="655914153">
                      <w:marLeft w:val="0"/>
                      <w:marRight w:val="0"/>
                      <w:marTop w:val="0"/>
                      <w:marBottom w:val="0"/>
                      <w:divBdr>
                        <w:top w:val="none" w:sz="0" w:space="0" w:color="auto"/>
                        <w:left w:val="none" w:sz="0" w:space="0" w:color="auto"/>
                        <w:bottom w:val="none" w:sz="0" w:space="0" w:color="auto"/>
                        <w:right w:val="none" w:sz="0" w:space="0" w:color="auto"/>
                      </w:divBdr>
                      <w:divsChild>
                        <w:div w:id="161237472">
                          <w:marLeft w:val="0"/>
                          <w:marRight w:val="0"/>
                          <w:marTop w:val="0"/>
                          <w:marBottom w:val="300"/>
                          <w:divBdr>
                            <w:top w:val="none" w:sz="0" w:space="0" w:color="auto"/>
                            <w:left w:val="none" w:sz="0" w:space="0" w:color="auto"/>
                            <w:bottom w:val="single" w:sz="24" w:space="0" w:color="DD2A40"/>
                            <w:right w:val="none" w:sz="0" w:space="0" w:color="auto"/>
                          </w:divBdr>
                          <w:divsChild>
                            <w:div w:id="14213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379249">
      <w:bodyDiv w:val="1"/>
      <w:marLeft w:val="0"/>
      <w:marRight w:val="0"/>
      <w:marTop w:val="0"/>
      <w:marBottom w:val="0"/>
      <w:divBdr>
        <w:top w:val="none" w:sz="0" w:space="0" w:color="auto"/>
        <w:left w:val="none" w:sz="0" w:space="0" w:color="auto"/>
        <w:bottom w:val="none" w:sz="0" w:space="0" w:color="auto"/>
        <w:right w:val="none" w:sz="0" w:space="0" w:color="auto"/>
      </w:divBdr>
      <w:divsChild>
        <w:div w:id="675808737">
          <w:marLeft w:val="-225"/>
          <w:marRight w:val="-225"/>
          <w:marTop w:val="0"/>
          <w:marBottom w:val="0"/>
          <w:divBdr>
            <w:top w:val="none" w:sz="0" w:space="0" w:color="auto"/>
            <w:left w:val="none" w:sz="0" w:space="0" w:color="auto"/>
            <w:bottom w:val="none" w:sz="0" w:space="0" w:color="auto"/>
            <w:right w:val="none" w:sz="0" w:space="0" w:color="auto"/>
          </w:divBdr>
          <w:divsChild>
            <w:div w:id="484128666">
              <w:marLeft w:val="0"/>
              <w:marRight w:val="0"/>
              <w:marTop w:val="0"/>
              <w:marBottom w:val="0"/>
              <w:divBdr>
                <w:top w:val="none" w:sz="0" w:space="0" w:color="auto"/>
                <w:left w:val="none" w:sz="0" w:space="0" w:color="auto"/>
                <w:bottom w:val="none" w:sz="0" w:space="0" w:color="auto"/>
                <w:right w:val="none" w:sz="0" w:space="0" w:color="auto"/>
              </w:divBdr>
              <w:divsChild>
                <w:div w:id="1283919437">
                  <w:marLeft w:val="0"/>
                  <w:marRight w:val="0"/>
                  <w:marTop w:val="0"/>
                  <w:marBottom w:val="0"/>
                  <w:divBdr>
                    <w:top w:val="none" w:sz="0" w:space="0" w:color="auto"/>
                    <w:left w:val="none" w:sz="0" w:space="0" w:color="auto"/>
                    <w:bottom w:val="none" w:sz="0" w:space="0" w:color="auto"/>
                    <w:right w:val="none" w:sz="0" w:space="0" w:color="auto"/>
                  </w:divBdr>
                  <w:divsChild>
                    <w:div w:id="609701538">
                      <w:marLeft w:val="0"/>
                      <w:marRight w:val="0"/>
                      <w:marTop w:val="0"/>
                      <w:marBottom w:val="0"/>
                      <w:divBdr>
                        <w:top w:val="none" w:sz="0" w:space="0" w:color="auto"/>
                        <w:left w:val="none" w:sz="0" w:space="0" w:color="auto"/>
                        <w:bottom w:val="none" w:sz="0" w:space="0" w:color="auto"/>
                        <w:right w:val="none" w:sz="0" w:space="0" w:color="auto"/>
                      </w:divBdr>
                      <w:divsChild>
                        <w:div w:id="1253473717">
                          <w:marLeft w:val="0"/>
                          <w:marRight w:val="0"/>
                          <w:marTop w:val="0"/>
                          <w:marBottom w:val="300"/>
                          <w:divBdr>
                            <w:top w:val="none" w:sz="0" w:space="0" w:color="auto"/>
                            <w:left w:val="none" w:sz="0" w:space="0" w:color="auto"/>
                            <w:bottom w:val="single" w:sz="24" w:space="0" w:color="DD2A40"/>
                            <w:right w:val="none" w:sz="0" w:space="0" w:color="auto"/>
                          </w:divBdr>
                          <w:divsChild>
                            <w:div w:id="19545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283517">
          <w:marLeft w:val="0"/>
          <w:marRight w:val="0"/>
          <w:marTop w:val="0"/>
          <w:marBottom w:val="0"/>
          <w:divBdr>
            <w:top w:val="none" w:sz="0" w:space="0" w:color="auto"/>
            <w:left w:val="none" w:sz="0" w:space="0" w:color="auto"/>
            <w:bottom w:val="none" w:sz="0" w:space="0" w:color="auto"/>
            <w:right w:val="none" w:sz="0" w:space="0" w:color="auto"/>
          </w:divBdr>
          <w:divsChild>
            <w:div w:id="1231840929">
              <w:marLeft w:val="0"/>
              <w:marRight w:val="0"/>
              <w:marTop w:val="0"/>
              <w:marBottom w:val="0"/>
              <w:divBdr>
                <w:top w:val="none" w:sz="0" w:space="0" w:color="auto"/>
                <w:left w:val="none" w:sz="0" w:space="0" w:color="auto"/>
                <w:bottom w:val="none" w:sz="0" w:space="0" w:color="auto"/>
                <w:right w:val="none" w:sz="0" w:space="0" w:color="auto"/>
              </w:divBdr>
              <w:divsChild>
                <w:div w:id="1612474123">
                  <w:marLeft w:val="-225"/>
                  <w:marRight w:val="-225"/>
                  <w:marTop w:val="0"/>
                  <w:marBottom w:val="0"/>
                  <w:divBdr>
                    <w:top w:val="none" w:sz="0" w:space="0" w:color="auto"/>
                    <w:left w:val="none" w:sz="0" w:space="0" w:color="auto"/>
                    <w:bottom w:val="none" w:sz="0" w:space="0" w:color="auto"/>
                    <w:right w:val="none" w:sz="0" w:space="0" w:color="auto"/>
                  </w:divBdr>
                  <w:divsChild>
                    <w:div w:id="98335345">
                      <w:marLeft w:val="0"/>
                      <w:marRight w:val="0"/>
                      <w:marTop w:val="0"/>
                      <w:marBottom w:val="0"/>
                      <w:divBdr>
                        <w:top w:val="none" w:sz="0" w:space="0" w:color="auto"/>
                        <w:left w:val="none" w:sz="0" w:space="0" w:color="auto"/>
                        <w:bottom w:val="none" w:sz="0" w:space="0" w:color="auto"/>
                        <w:right w:val="none" w:sz="0" w:space="0" w:color="auto"/>
                      </w:divBdr>
                      <w:divsChild>
                        <w:div w:id="2617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29400">
      <w:bodyDiv w:val="1"/>
      <w:marLeft w:val="0"/>
      <w:marRight w:val="0"/>
      <w:marTop w:val="0"/>
      <w:marBottom w:val="0"/>
      <w:divBdr>
        <w:top w:val="none" w:sz="0" w:space="0" w:color="auto"/>
        <w:left w:val="none" w:sz="0" w:space="0" w:color="auto"/>
        <w:bottom w:val="none" w:sz="0" w:space="0" w:color="auto"/>
        <w:right w:val="none" w:sz="0" w:space="0" w:color="auto"/>
      </w:divBdr>
      <w:divsChild>
        <w:div w:id="431631167">
          <w:marLeft w:val="-225"/>
          <w:marRight w:val="-225"/>
          <w:marTop w:val="0"/>
          <w:marBottom w:val="0"/>
          <w:divBdr>
            <w:top w:val="none" w:sz="0" w:space="0" w:color="auto"/>
            <w:left w:val="none" w:sz="0" w:space="0" w:color="auto"/>
            <w:bottom w:val="none" w:sz="0" w:space="0" w:color="auto"/>
            <w:right w:val="none" w:sz="0" w:space="0" w:color="auto"/>
          </w:divBdr>
          <w:divsChild>
            <w:div w:id="857502945">
              <w:marLeft w:val="0"/>
              <w:marRight w:val="0"/>
              <w:marTop w:val="0"/>
              <w:marBottom w:val="0"/>
              <w:divBdr>
                <w:top w:val="none" w:sz="0" w:space="0" w:color="auto"/>
                <w:left w:val="none" w:sz="0" w:space="0" w:color="auto"/>
                <w:bottom w:val="none" w:sz="0" w:space="0" w:color="auto"/>
                <w:right w:val="none" w:sz="0" w:space="0" w:color="auto"/>
              </w:divBdr>
              <w:divsChild>
                <w:div w:id="170488027">
                  <w:marLeft w:val="0"/>
                  <w:marRight w:val="0"/>
                  <w:marTop w:val="0"/>
                  <w:marBottom w:val="0"/>
                  <w:divBdr>
                    <w:top w:val="none" w:sz="0" w:space="0" w:color="auto"/>
                    <w:left w:val="none" w:sz="0" w:space="0" w:color="auto"/>
                    <w:bottom w:val="none" w:sz="0" w:space="0" w:color="auto"/>
                    <w:right w:val="none" w:sz="0" w:space="0" w:color="auto"/>
                  </w:divBdr>
                  <w:divsChild>
                    <w:div w:id="692730711">
                      <w:marLeft w:val="0"/>
                      <w:marRight w:val="0"/>
                      <w:marTop w:val="0"/>
                      <w:marBottom w:val="0"/>
                      <w:divBdr>
                        <w:top w:val="none" w:sz="0" w:space="0" w:color="auto"/>
                        <w:left w:val="none" w:sz="0" w:space="0" w:color="auto"/>
                        <w:bottom w:val="none" w:sz="0" w:space="0" w:color="auto"/>
                        <w:right w:val="none" w:sz="0" w:space="0" w:color="auto"/>
                      </w:divBdr>
                      <w:divsChild>
                        <w:div w:id="1344089399">
                          <w:marLeft w:val="0"/>
                          <w:marRight w:val="0"/>
                          <w:marTop w:val="0"/>
                          <w:marBottom w:val="300"/>
                          <w:divBdr>
                            <w:top w:val="none" w:sz="0" w:space="0" w:color="auto"/>
                            <w:left w:val="none" w:sz="0" w:space="0" w:color="auto"/>
                            <w:bottom w:val="single" w:sz="24" w:space="0" w:color="DD2A40"/>
                            <w:right w:val="none" w:sz="0" w:space="0" w:color="auto"/>
                          </w:divBdr>
                          <w:divsChild>
                            <w:div w:id="4932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06435">
          <w:marLeft w:val="0"/>
          <w:marRight w:val="0"/>
          <w:marTop w:val="0"/>
          <w:marBottom w:val="0"/>
          <w:divBdr>
            <w:top w:val="none" w:sz="0" w:space="0" w:color="auto"/>
            <w:left w:val="none" w:sz="0" w:space="0" w:color="auto"/>
            <w:bottom w:val="none" w:sz="0" w:space="0" w:color="auto"/>
            <w:right w:val="none" w:sz="0" w:space="0" w:color="auto"/>
          </w:divBdr>
          <w:divsChild>
            <w:div w:id="711199304">
              <w:marLeft w:val="0"/>
              <w:marRight w:val="0"/>
              <w:marTop w:val="0"/>
              <w:marBottom w:val="0"/>
              <w:divBdr>
                <w:top w:val="none" w:sz="0" w:space="0" w:color="auto"/>
                <w:left w:val="none" w:sz="0" w:space="0" w:color="auto"/>
                <w:bottom w:val="none" w:sz="0" w:space="0" w:color="auto"/>
                <w:right w:val="none" w:sz="0" w:space="0" w:color="auto"/>
              </w:divBdr>
              <w:divsChild>
                <w:div w:id="1759445664">
                  <w:marLeft w:val="-225"/>
                  <w:marRight w:val="-225"/>
                  <w:marTop w:val="0"/>
                  <w:marBottom w:val="0"/>
                  <w:divBdr>
                    <w:top w:val="none" w:sz="0" w:space="0" w:color="auto"/>
                    <w:left w:val="none" w:sz="0" w:space="0" w:color="auto"/>
                    <w:bottom w:val="none" w:sz="0" w:space="0" w:color="auto"/>
                    <w:right w:val="none" w:sz="0" w:space="0" w:color="auto"/>
                  </w:divBdr>
                  <w:divsChild>
                    <w:div w:id="1908108729">
                      <w:marLeft w:val="0"/>
                      <w:marRight w:val="0"/>
                      <w:marTop w:val="0"/>
                      <w:marBottom w:val="0"/>
                      <w:divBdr>
                        <w:top w:val="none" w:sz="0" w:space="0" w:color="auto"/>
                        <w:left w:val="none" w:sz="0" w:space="0" w:color="auto"/>
                        <w:bottom w:val="none" w:sz="0" w:space="0" w:color="auto"/>
                        <w:right w:val="none" w:sz="0" w:space="0" w:color="auto"/>
                      </w:divBdr>
                      <w:divsChild>
                        <w:div w:id="2114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3474">
      <w:bodyDiv w:val="1"/>
      <w:marLeft w:val="0"/>
      <w:marRight w:val="0"/>
      <w:marTop w:val="0"/>
      <w:marBottom w:val="0"/>
      <w:divBdr>
        <w:top w:val="none" w:sz="0" w:space="0" w:color="auto"/>
        <w:left w:val="none" w:sz="0" w:space="0" w:color="auto"/>
        <w:bottom w:val="none" w:sz="0" w:space="0" w:color="auto"/>
        <w:right w:val="none" w:sz="0" w:space="0" w:color="auto"/>
      </w:divBdr>
    </w:div>
    <w:div w:id="679355085">
      <w:bodyDiv w:val="1"/>
      <w:marLeft w:val="0"/>
      <w:marRight w:val="0"/>
      <w:marTop w:val="0"/>
      <w:marBottom w:val="0"/>
      <w:divBdr>
        <w:top w:val="none" w:sz="0" w:space="0" w:color="auto"/>
        <w:left w:val="none" w:sz="0" w:space="0" w:color="auto"/>
        <w:bottom w:val="none" w:sz="0" w:space="0" w:color="auto"/>
        <w:right w:val="none" w:sz="0" w:space="0" w:color="auto"/>
      </w:divBdr>
    </w:div>
    <w:div w:id="723868920">
      <w:bodyDiv w:val="1"/>
      <w:marLeft w:val="0"/>
      <w:marRight w:val="0"/>
      <w:marTop w:val="0"/>
      <w:marBottom w:val="0"/>
      <w:divBdr>
        <w:top w:val="none" w:sz="0" w:space="0" w:color="auto"/>
        <w:left w:val="none" w:sz="0" w:space="0" w:color="auto"/>
        <w:bottom w:val="none" w:sz="0" w:space="0" w:color="auto"/>
        <w:right w:val="none" w:sz="0" w:space="0" w:color="auto"/>
      </w:divBdr>
    </w:div>
    <w:div w:id="781462533">
      <w:bodyDiv w:val="1"/>
      <w:marLeft w:val="0"/>
      <w:marRight w:val="0"/>
      <w:marTop w:val="0"/>
      <w:marBottom w:val="0"/>
      <w:divBdr>
        <w:top w:val="none" w:sz="0" w:space="0" w:color="auto"/>
        <w:left w:val="none" w:sz="0" w:space="0" w:color="auto"/>
        <w:bottom w:val="none" w:sz="0" w:space="0" w:color="auto"/>
        <w:right w:val="none" w:sz="0" w:space="0" w:color="auto"/>
      </w:divBdr>
    </w:div>
    <w:div w:id="827863042">
      <w:bodyDiv w:val="1"/>
      <w:marLeft w:val="0"/>
      <w:marRight w:val="0"/>
      <w:marTop w:val="0"/>
      <w:marBottom w:val="0"/>
      <w:divBdr>
        <w:top w:val="none" w:sz="0" w:space="0" w:color="auto"/>
        <w:left w:val="none" w:sz="0" w:space="0" w:color="auto"/>
        <w:bottom w:val="none" w:sz="0" w:space="0" w:color="auto"/>
        <w:right w:val="none" w:sz="0" w:space="0" w:color="auto"/>
      </w:divBdr>
    </w:div>
    <w:div w:id="914777800">
      <w:bodyDiv w:val="1"/>
      <w:marLeft w:val="0"/>
      <w:marRight w:val="0"/>
      <w:marTop w:val="0"/>
      <w:marBottom w:val="0"/>
      <w:divBdr>
        <w:top w:val="none" w:sz="0" w:space="0" w:color="auto"/>
        <w:left w:val="none" w:sz="0" w:space="0" w:color="auto"/>
        <w:bottom w:val="none" w:sz="0" w:space="0" w:color="auto"/>
        <w:right w:val="none" w:sz="0" w:space="0" w:color="auto"/>
      </w:divBdr>
    </w:div>
    <w:div w:id="928656237">
      <w:bodyDiv w:val="1"/>
      <w:marLeft w:val="0"/>
      <w:marRight w:val="0"/>
      <w:marTop w:val="0"/>
      <w:marBottom w:val="0"/>
      <w:divBdr>
        <w:top w:val="none" w:sz="0" w:space="0" w:color="auto"/>
        <w:left w:val="none" w:sz="0" w:space="0" w:color="auto"/>
        <w:bottom w:val="none" w:sz="0" w:space="0" w:color="auto"/>
        <w:right w:val="none" w:sz="0" w:space="0" w:color="auto"/>
      </w:divBdr>
    </w:div>
    <w:div w:id="989554378">
      <w:bodyDiv w:val="1"/>
      <w:marLeft w:val="0"/>
      <w:marRight w:val="0"/>
      <w:marTop w:val="0"/>
      <w:marBottom w:val="0"/>
      <w:divBdr>
        <w:top w:val="none" w:sz="0" w:space="0" w:color="auto"/>
        <w:left w:val="none" w:sz="0" w:space="0" w:color="auto"/>
        <w:bottom w:val="none" w:sz="0" w:space="0" w:color="auto"/>
        <w:right w:val="none" w:sz="0" w:space="0" w:color="auto"/>
      </w:divBdr>
    </w:div>
    <w:div w:id="1010982262">
      <w:bodyDiv w:val="1"/>
      <w:marLeft w:val="0"/>
      <w:marRight w:val="0"/>
      <w:marTop w:val="0"/>
      <w:marBottom w:val="0"/>
      <w:divBdr>
        <w:top w:val="none" w:sz="0" w:space="0" w:color="auto"/>
        <w:left w:val="none" w:sz="0" w:space="0" w:color="auto"/>
        <w:bottom w:val="none" w:sz="0" w:space="0" w:color="auto"/>
        <w:right w:val="none" w:sz="0" w:space="0" w:color="auto"/>
      </w:divBdr>
    </w:div>
    <w:div w:id="1018775035">
      <w:bodyDiv w:val="1"/>
      <w:marLeft w:val="0"/>
      <w:marRight w:val="0"/>
      <w:marTop w:val="0"/>
      <w:marBottom w:val="0"/>
      <w:divBdr>
        <w:top w:val="none" w:sz="0" w:space="0" w:color="auto"/>
        <w:left w:val="none" w:sz="0" w:space="0" w:color="auto"/>
        <w:bottom w:val="none" w:sz="0" w:space="0" w:color="auto"/>
        <w:right w:val="none" w:sz="0" w:space="0" w:color="auto"/>
      </w:divBdr>
    </w:div>
    <w:div w:id="1032413483">
      <w:bodyDiv w:val="1"/>
      <w:marLeft w:val="0"/>
      <w:marRight w:val="0"/>
      <w:marTop w:val="0"/>
      <w:marBottom w:val="0"/>
      <w:divBdr>
        <w:top w:val="none" w:sz="0" w:space="0" w:color="auto"/>
        <w:left w:val="none" w:sz="0" w:space="0" w:color="auto"/>
        <w:bottom w:val="none" w:sz="0" w:space="0" w:color="auto"/>
        <w:right w:val="none" w:sz="0" w:space="0" w:color="auto"/>
      </w:divBdr>
    </w:div>
    <w:div w:id="1168449265">
      <w:bodyDiv w:val="1"/>
      <w:marLeft w:val="0"/>
      <w:marRight w:val="0"/>
      <w:marTop w:val="0"/>
      <w:marBottom w:val="0"/>
      <w:divBdr>
        <w:top w:val="none" w:sz="0" w:space="0" w:color="auto"/>
        <w:left w:val="none" w:sz="0" w:space="0" w:color="auto"/>
        <w:bottom w:val="none" w:sz="0" w:space="0" w:color="auto"/>
        <w:right w:val="none" w:sz="0" w:space="0" w:color="auto"/>
      </w:divBdr>
    </w:div>
    <w:div w:id="1172724800">
      <w:bodyDiv w:val="1"/>
      <w:marLeft w:val="0"/>
      <w:marRight w:val="0"/>
      <w:marTop w:val="0"/>
      <w:marBottom w:val="0"/>
      <w:divBdr>
        <w:top w:val="none" w:sz="0" w:space="0" w:color="auto"/>
        <w:left w:val="none" w:sz="0" w:space="0" w:color="auto"/>
        <w:bottom w:val="none" w:sz="0" w:space="0" w:color="auto"/>
        <w:right w:val="none" w:sz="0" w:space="0" w:color="auto"/>
      </w:divBdr>
    </w:div>
    <w:div w:id="1251239387">
      <w:bodyDiv w:val="1"/>
      <w:marLeft w:val="0"/>
      <w:marRight w:val="0"/>
      <w:marTop w:val="0"/>
      <w:marBottom w:val="0"/>
      <w:divBdr>
        <w:top w:val="none" w:sz="0" w:space="0" w:color="auto"/>
        <w:left w:val="none" w:sz="0" w:space="0" w:color="auto"/>
        <w:bottom w:val="none" w:sz="0" w:space="0" w:color="auto"/>
        <w:right w:val="none" w:sz="0" w:space="0" w:color="auto"/>
      </w:divBdr>
      <w:divsChild>
        <w:div w:id="1529904465">
          <w:marLeft w:val="-225"/>
          <w:marRight w:val="-225"/>
          <w:marTop w:val="0"/>
          <w:marBottom w:val="0"/>
          <w:divBdr>
            <w:top w:val="none" w:sz="0" w:space="0" w:color="auto"/>
            <w:left w:val="none" w:sz="0" w:space="0" w:color="auto"/>
            <w:bottom w:val="none" w:sz="0" w:space="0" w:color="auto"/>
            <w:right w:val="none" w:sz="0" w:space="0" w:color="auto"/>
          </w:divBdr>
          <w:divsChild>
            <w:div w:id="1363555267">
              <w:marLeft w:val="0"/>
              <w:marRight w:val="0"/>
              <w:marTop w:val="0"/>
              <w:marBottom w:val="0"/>
              <w:divBdr>
                <w:top w:val="none" w:sz="0" w:space="0" w:color="auto"/>
                <w:left w:val="none" w:sz="0" w:space="0" w:color="auto"/>
                <w:bottom w:val="none" w:sz="0" w:space="0" w:color="auto"/>
                <w:right w:val="none" w:sz="0" w:space="0" w:color="auto"/>
              </w:divBdr>
              <w:divsChild>
                <w:div w:id="922834852">
                  <w:marLeft w:val="0"/>
                  <w:marRight w:val="0"/>
                  <w:marTop w:val="0"/>
                  <w:marBottom w:val="0"/>
                  <w:divBdr>
                    <w:top w:val="none" w:sz="0" w:space="0" w:color="auto"/>
                    <w:left w:val="none" w:sz="0" w:space="0" w:color="auto"/>
                    <w:bottom w:val="none" w:sz="0" w:space="0" w:color="auto"/>
                    <w:right w:val="none" w:sz="0" w:space="0" w:color="auto"/>
                  </w:divBdr>
                  <w:divsChild>
                    <w:div w:id="1863669951">
                      <w:marLeft w:val="0"/>
                      <w:marRight w:val="0"/>
                      <w:marTop w:val="0"/>
                      <w:marBottom w:val="0"/>
                      <w:divBdr>
                        <w:top w:val="none" w:sz="0" w:space="0" w:color="auto"/>
                        <w:left w:val="none" w:sz="0" w:space="0" w:color="auto"/>
                        <w:bottom w:val="none" w:sz="0" w:space="0" w:color="auto"/>
                        <w:right w:val="none" w:sz="0" w:space="0" w:color="auto"/>
                      </w:divBdr>
                      <w:divsChild>
                        <w:div w:id="2106611424">
                          <w:marLeft w:val="0"/>
                          <w:marRight w:val="0"/>
                          <w:marTop w:val="0"/>
                          <w:marBottom w:val="300"/>
                          <w:divBdr>
                            <w:top w:val="none" w:sz="0" w:space="0" w:color="auto"/>
                            <w:left w:val="none" w:sz="0" w:space="0" w:color="auto"/>
                            <w:bottom w:val="single" w:sz="24" w:space="0" w:color="DD2A40"/>
                            <w:right w:val="none" w:sz="0" w:space="0" w:color="auto"/>
                          </w:divBdr>
                          <w:divsChild>
                            <w:div w:id="17633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202165">
          <w:marLeft w:val="0"/>
          <w:marRight w:val="0"/>
          <w:marTop w:val="0"/>
          <w:marBottom w:val="0"/>
          <w:divBdr>
            <w:top w:val="none" w:sz="0" w:space="0" w:color="auto"/>
            <w:left w:val="none" w:sz="0" w:space="0" w:color="auto"/>
            <w:bottom w:val="none" w:sz="0" w:space="0" w:color="auto"/>
            <w:right w:val="none" w:sz="0" w:space="0" w:color="auto"/>
          </w:divBdr>
          <w:divsChild>
            <w:div w:id="1515193641">
              <w:marLeft w:val="0"/>
              <w:marRight w:val="0"/>
              <w:marTop w:val="0"/>
              <w:marBottom w:val="0"/>
              <w:divBdr>
                <w:top w:val="none" w:sz="0" w:space="0" w:color="auto"/>
                <w:left w:val="none" w:sz="0" w:space="0" w:color="auto"/>
                <w:bottom w:val="none" w:sz="0" w:space="0" w:color="auto"/>
                <w:right w:val="none" w:sz="0" w:space="0" w:color="auto"/>
              </w:divBdr>
              <w:divsChild>
                <w:div w:id="206142758">
                  <w:marLeft w:val="-225"/>
                  <w:marRight w:val="-225"/>
                  <w:marTop w:val="0"/>
                  <w:marBottom w:val="0"/>
                  <w:divBdr>
                    <w:top w:val="none" w:sz="0" w:space="0" w:color="auto"/>
                    <w:left w:val="none" w:sz="0" w:space="0" w:color="auto"/>
                    <w:bottom w:val="none" w:sz="0" w:space="0" w:color="auto"/>
                    <w:right w:val="none" w:sz="0" w:space="0" w:color="auto"/>
                  </w:divBdr>
                  <w:divsChild>
                    <w:div w:id="1063715277">
                      <w:marLeft w:val="0"/>
                      <w:marRight w:val="0"/>
                      <w:marTop w:val="0"/>
                      <w:marBottom w:val="0"/>
                      <w:divBdr>
                        <w:top w:val="none" w:sz="0" w:space="0" w:color="auto"/>
                        <w:left w:val="none" w:sz="0" w:space="0" w:color="auto"/>
                        <w:bottom w:val="none" w:sz="0" w:space="0" w:color="auto"/>
                        <w:right w:val="none" w:sz="0" w:space="0" w:color="auto"/>
                      </w:divBdr>
                      <w:divsChild>
                        <w:div w:id="18654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525227">
      <w:bodyDiv w:val="1"/>
      <w:marLeft w:val="0"/>
      <w:marRight w:val="0"/>
      <w:marTop w:val="0"/>
      <w:marBottom w:val="0"/>
      <w:divBdr>
        <w:top w:val="none" w:sz="0" w:space="0" w:color="auto"/>
        <w:left w:val="none" w:sz="0" w:space="0" w:color="auto"/>
        <w:bottom w:val="none" w:sz="0" w:space="0" w:color="auto"/>
        <w:right w:val="none" w:sz="0" w:space="0" w:color="auto"/>
      </w:divBdr>
      <w:divsChild>
        <w:div w:id="1457604869">
          <w:marLeft w:val="0"/>
          <w:marRight w:val="0"/>
          <w:marTop w:val="0"/>
          <w:marBottom w:val="300"/>
          <w:divBdr>
            <w:top w:val="none" w:sz="0" w:space="0" w:color="auto"/>
            <w:left w:val="none" w:sz="0" w:space="0" w:color="auto"/>
            <w:bottom w:val="single" w:sz="24" w:space="0" w:color="DD2A40"/>
            <w:right w:val="none" w:sz="0" w:space="0" w:color="auto"/>
          </w:divBdr>
          <w:divsChild>
            <w:div w:id="1028792555">
              <w:marLeft w:val="0"/>
              <w:marRight w:val="0"/>
              <w:marTop w:val="0"/>
              <w:marBottom w:val="0"/>
              <w:divBdr>
                <w:top w:val="none" w:sz="0" w:space="0" w:color="auto"/>
                <w:left w:val="none" w:sz="0" w:space="0" w:color="auto"/>
                <w:bottom w:val="none" w:sz="0" w:space="0" w:color="auto"/>
                <w:right w:val="none" w:sz="0" w:space="0" w:color="auto"/>
              </w:divBdr>
            </w:div>
          </w:divsChild>
        </w:div>
        <w:div w:id="1954243139">
          <w:marLeft w:val="0"/>
          <w:marRight w:val="0"/>
          <w:marTop w:val="0"/>
          <w:marBottom w:val="300"/>
          <w:divBdr>
            <w:top w:val="none" w:sz="0" w:space="0" w:color="auto"/>
            <w:left w:val="none" w:sz="0" w:space="0" w:color="auto"/>
            <w:bottom w:val="single" w:sz="24" w:space="0" w:color="DD2A40"/>
            <w:right w:val="none" w:sz="0" w:space="0" w:color="auto"/>
          </w:divBdr>
        </w:div>
      </w:divsChild>
    </w:div>
    <w:div w:id="1357272279">
      <w:bodyDiv w:val="1"/>
      <w:marLeft w:val="0"/>
      <w:marRight w:val="0"/>
      <w:marTop w:val="0"/>
      <w:marBottom w:val="0"/>
      <w:divBdr>
        <w:top w:val="none" w:sz="0" w:space="0" w:color="auto"/>
        <w:left w:val="none" w:sz="0" w:space="0" w:color="auto"/>
        <w:bottom w:val="none" w:sz="0" w:space="0" w:color="auto"/>
        <w:right w:val="none" w:sz="0" w:space="0" w:color="auto"/>
      </w:divBdr>
    </w:div>
    <w:div w:id="1376587063">
      <w:bodyDiv w:val="1"/>
      <w:marLeft w:val="0"/>
      <w:marRight w:val="0"/>
      <w:marTop w:val="0"/>
      <w:marBottom w:val="0"/>
      <w:divBdr>
        <w:top w:val="none" w:sz="0" w:space="0" w:color="auto"/>
        <w:left w:val="none" w:sz="0" w:space="0" w:color="auto"/>
        <w:bottom w:val="none" w:sz="0" w:space="0" w:color="auto"/>
        <w:right w:val="none" w:sz="0" w:space="0" w:color="auto"/>
      </w:divBdr>
    </w:div>
    <w:div w:id="1378899084">
      <w:bodyDiv w:val="1"/>
      <w:marLeft w:val="0"/>
      <w:marRight w:val="0"/>
      <w:marTop w:val="0"/>
      <w:marBottom w:val="0"/>
      <w:divBdr>
        <w:top w:val="none" w:sz="0" w:space="0" w:color="auto"/>
        <w:left w:val="none" w:sz="0" w:space="0" w:color="auto"/>
        <w:bottom w:val="none" w:sz="0" w:space="0" w:color="auto"/>
        <w:right w:val="none" w:sz="0" w:space="0" w:color="auto"/>
      </w:divBdr>
    </w:div>
    <w:div w:id="1381248292">
      <w:bodyDiv w:val="1"/>
      <w:marLeft w:val="0"/>
      <w:marRight w:val="0"/>
      <w:marTop w:val="0"/>
      <w:marBottom w:val="0"/>
      <w:divBdr>
        <w:top w:val="none" w:sz="0" w:space="0" w:color="auto"/>
        <w:left w:val="none" w:sz="0" w:space="0" w:color="auto"/>
        <w:bottom w:val="none" w:sz="0" w:space="0" w:color="auto"/>
        <w:right w:val="none" w:sz="0" w:space="0" w:color="auto"/>
      </w:divBdr>
    </w:div>
    <w:div w:id="1446464153">
      <w:bodyDiv w:val="1"/>
      <w:marLeft w:val="0"/>
      <w:marRight w:val="0"/>
      <w:marTop w:val="0"/>
      <w:marBottom w:val="0"/>
      <w:divBdr>
        <w:top w:val="none" w:sz="0" w:space="0" w:color="auto"/>
        <w:left w:val="none" w:sz="0" w:space="0" w:color="auto"/>
        <w:bottom w:val="none" w:sz="0" w:space="0" w:color="auto"/>
        <w:right w:val="none" w:sz="0" w:space="0" w:color="auto"/>
      </w:divBdr>
    </w:div>
    <w:div w:id="1481146127">
      <w:bodyDiv w:val="1"/>
      <w:marLeft w:val="0"/>
      <w:marRight w:val="0"/>
      <w:marTop w:val="0"/>
      <w:marBottom w:val="0"/>
      <w:divBdr>
        <w:top w:val="none" w:sz="0" w:space="0" w:color="auto"/>
        <w:left w:val="none" w:sz="0" w:space="0" w:color="auto"/>
        <w:bottom w:val="none" w:sz="0" w:space="0" w:color="auto"/>
        <w:right w:val="none" w:sz="0" w:space="0" w:color="auto"/>
      </w:divBdr>
    </w:div>
    <w:div w:id="1582368556">
      <w:bodyDiv w:val="1"/>
      <w:marLeft w:val="0"/>
      <w:marRight w:val="0"/>
      <w:marTop w:val="0"/>
      <w:marBottom w:val="0"/>
      <w:divBdr>
        <w:top w:val="none" w:sz="0" w:space="0" w:color="auto"/>
        <w:left w:val="none" w:sz="0" w:space="0" w:color="auto"/>
        <w:bottom w:val="none" w:sz="0" w:space="0" w:color="auto"/>
        <w:right w:val="none" w:sz="0" w:space="0" w:color="auto"/>
      </w:divBdr>
    </w:div>
    <w:div w:id="1636372201">
      <w:bodyDiv w:val="1"/>
      <w:marLeft w:val="0"/>
      <w:marRight w:val="0"/>
      <w:marTop w:val="0"/>
      <w:marBottom w:val="0"/>
      <w:divBdr>
        <w:top w:val="none" w:sz="0" w:space="0" w:color="auto"/>
        <w:left w:val="none" w:sz="0" w:space="0" w:color="auto"/>
        <w:bottom w:val="none" w:sz="0" w:space="0" w:color="auto"/>
        <w:right w:val="none" w:sz="0" w:space="0" w:color="auto"/>
      </w:divBdr>
    </w:div>
    <w:div w:id="1659114287">
      <w:bodyDiv w:val="1"/>
      <w:marLeft w:val="0"/>
      <w:marRight w:val="0"/>
      <w:marTop w:val="0"/>
      <w:marBottom w:val="0"/>
      <w:divBdr>
        <w:top w:val="none" w:sz="0" w:space="0" w:color="auto"/>
        <w:left w:val="none" w:sz="0" w:space="0" w:color="auto"/>
        <w:bottom w:val="none" w:sz="0" w:space="0" w:color="auto"/>
        <w:right w:val="none" w:sz="0" w:space="0" w:color="auto"/>
      </w:divBdr>
    </w:div>
    <w:div w:id="1721780358">
      <w:bodyDiv w:val="1"/>
      <w:marLeft w:val="0"/>
      <w:marRight w:val="0"/>
      <w:marTop w:val="0"/>
      <w:marBottom w:val="0"/>
      <w:divBdr>
        <w:top w:val="none" w:sz="0" w:space="0" w:color="auto"/>
        <w:left w:val="none" w:sz="0" w:space="0" w:color="auto"/>
        <w:bottom w:val="none" w:sz="0" w:space="0" w:color="auto"/>
        <w:right w:val="none" w:sz="0" w:space="0" w:color="auto"/>
      </w:divBdr>
      <w:divsChild>
        <w:div w:id="422534077">
          <w:marLeft w:val="0"/>
          <w:marRight w:val="0"/>
          <w:marTop w:val="0"/>
          <w:marBottom w:val="0"/>
          <w:divBdr>
            <w:top w:val="none" w:sz="0" w:space="0" w:color="auto"/>
            <w:left w:val="none" w:sz="0" w:space="0" w:color="auto"/>
            <w:bottom w:val="none" w:sz="0" w:space="0" w:color="auto"/>
            <w:right w:val="none" w:sz="0" w:space="0" w:color="auto"/>
          </w:divBdr>
          <w:divsChild>
            <w:div w:id="979650065">
              <w:marLeft w:val="0"/>
              <w:marRight w:val="0"/>
              <w:marTop w:val="0"/>
              <w:marBottom w:val="0"/>
              <w:divBdr>
                <w:top w:val="none" w:sz="0" w:space="0" w:color="auto"/>
                <w:left w:val="none" w:sz="0" w:space="0" w:color="auto"/>
                <w:bottom w:val="none" w:sz="0" w:space="0" w:color="auto"/>
                <w:right w:val="none" w:sz="0" w:space="0" w:color="auto"/>
              </w:divBdr>
              <w:divsChild>
                <w:div w:id="1646858846">
                  <w:marLeft w:val="-225"/>
                  <w:marRight w:val="-225"/>
                  <w:marTop w:val="0"/>
                  <w:marBottom w:val="0"/>
                  <w:divBdr>
                    <w:top w:val="none" w:sz="0" w:space="0" w:color="auto"/>
                    <w:left w:val="none" w:sz="0" w:space="0" w:color="auto"/>
                    <w:bottom w:val="none" w:sz="0" w:space="0" w:color="auto"/>
                    <w:right w:val="none" w:sz="0" w:space="0" w:color="auto"/>
                  </w:divBdr>
                  <w:divsChild>
                    <w:div w:id="1760713760">
                      <w:marLeft w:val="0"/>
                      <w:marRight w:val="0"/>
                      <w:marTop w:val="0"/>
                      <w:marBottom w:val="0"/>
                      <w:divBdr>
                        <w:top w:val="none" w:sz="0" w:space="0" w:color="auto"/>
                        <w:left w:val="none" w:sz="0" w:space="0" w:color="auto"/>
                        <w:bottom w:val="none" w:sz="0" w:space="0" w:color="auto"/>
                        <w:right w:val="none" w:sz="0" w:space="0" w:color="auto"/>
                      </w:divBdr>
                      <w:divsChild>
                        <w:div w:id="12309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9618">
          <w:marLeft w:val="-225"/>
          <w:marRight w:val="-225"/>
          <w:marTop w:val="0"/>
          <w:marBottom w:val="0"/>
          <w:divBdr>
            <w:top w:val="none" w:sz="0" w:space="0" w:color="auto"/>
            <w:left w:val="none" w:sz="0" w:space="0" w:color="auto"/>
            <w:bottom w:val="none" w:sz="0" w:space="0" w:color="auto"/>
            <w:right w:val="none" w:sz="0" w:space="0" w:color="auto"/>
          </w:divBdr>
          <w:divsChild>
            <w:div w:id="325323779">
              <w:marLeft w:val="0"/>
              <w:marRight w:val="0"/>
              <w:marTop w:val="0"/>
              <w:marBottom w:val="0"/>
              <w:divBdr>
                <w:top w:val="none" w:sz="0" w:space="0" w:color="auto"/>
                <w:left w:val="none" w:sz="0" w:space="0" w:color="auto"/>
                <w:bottom w:val="none" w:sz="0" w:space="0" w:color="auto"/>
                <w:right w:val="none" w:sz="0" w:space="0" w:color="auto"/>
              </w:divBdr>
              <w:divsChild>
                <w:div w:id="1359038796">
                  <w:marLeft w:val="0"/>
                  <w:marRight w:val="0"/>
                  <w:marTop w:val="0"/>
                  <w:marBottom w:val="0"/>
                  <w:divBdr>
                    <w:top w:val="none" w:sz="0" w:space="0" w:color="auto"/>
                    <w:left w:val="none" w:sz="0" w:space="0" w:color="auto"/>
                    <w:bottom w:val="none" w:sz="0" w:space="0" w:color="auto"/>
                    <w:right w:val="none" w:sz="0" w:space="0" w:color="auto"/>
                  </w:divBdr>
                  <w:divsChild>
                    <w:div w:id="1730885538">
                      <w:marLeft w:val="0"/>
                      <w:marRight w:val="0"/>
                      <w:marTop w:val="0"/>
                      <w:marBottom w:val="0"/>
                      <w:divBdr>
                        <w:top w:val="none" w:sz="0" w:space="0" w:color="auto"/>
                        <w:left w:val="none" w:sz="0" w:space="0" w:color="auto"/>
                        <w:bottom w:val="none" w:sz="0" w:space="0" w:color="auto"/>
                        <w:right w:val="none" w:sz="0" w:space="0" w:color="auto"/>
                      </w:divBdr>
                      <w:divsChild>
                        <w:div w:id="727805632">
                          <w:marLeft w:val="0"/>
                          <w:marRight w:val="0"/>
                          <w:marTop w:val="0"/>
                          <w:marBottom w:val="300"/>
                          <w:divBdr>
                            <w:top w:val="none" w:sz="0" w:space="0" w:color="auto"/>
                            <w:left w:val="none" w:sz="0" w:space="0" w:color="auto"/>
                            <w:bottom w:val="single" w:sz="24" w:space="0" w:color="DD2A40"/>
                            <w:right w:val="none" w:sz="0" w:space="0" w:color="auto"/>
                          </w:divBdr>
                          <w:divsChild>
                            <w:div w:id="20679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15974">
      <w:bodyDiv w:val="1"/>
      <w:marLeft w:val="0"/>
      <w:marRight w:val="0"/>
      <w:marTop w:val="0"/>
      <w:marBottom w:val="0"/>
      <w:divBdr>
        <w:top w:val="none" w:sz="0" w:space="0" w:color="auto"/>
        <w:left w:val="none" w:sz="0" w:space="0" w:color="auto"/>
        <w:bottom w:val="none" w:sz="0" w:space="0" w:color="auto"/>
        <w:right w:val="none" w:sz="0" w:space="0" w:color="auto"/>
      </w:divBdr>
    </w:div>
    <w:div w:id="1873877916">
      <w:bodyDiv w:val="1"/>
      <w:marLeft w:val="0"/>
      <w:marRight w:val="0"/>
      <w:marTop w:val="0"/>
      <w:marBottom w:val="0"/>
      <w:divBdr>
        <w:top w:val="none" w:sz="0" w:space="0" w:color="auto"/>
        <w:left w:val="none" w:sz="0" w:space="0" w:color="auto"/>
        <w:bottom w:val="none" w:sz="0" w:space="0" w:color="auto"/>
        <w:right w:val="none" w:sz="0" w:space="0" w:color="auto"/>
      </w:divBdr>
    </w:div>
    <w:div w:id="1925646621">
      <w:bodyDiv w:val="1"/>
      <w:marLeft w:val="0"/>
      <w:marRight w:val="0"/>
      <w:marTop w:val="0"/>
      <w:marBottom w:val="0"/>
      <w:divBdr>
        <w:top w:val="none" w:sz="0" w:space="0" w:color="auto"/>
        <w:left w:val="none" w:sz="0" w:space="0" w:color="auto"/>
        <w:bottom w:val="none" w:sz="0" w:space="0" w:color="auto"/>
        <w:right w:val="none" w:sz="0" w:space="0" w:color="auto"/>
      </w:divBdr>
      <w:divsChild>
        <w:div w:id="297104028">
          <w:marLeft w:val="-225"/>
          <w:marRight w:val="-225"/>
          <w:marTop w:val="0"/>
          <w:marBottom w:val="0"/>
          <w:divBdr>
            <w:top w:val="none" w:sz="0" w:space="0" w:color="auto"/>
            <w:left w:val="none" w:sz="0" w:space="0" w:color="auto"/>
            <w:bottom w:val="none" w:sz="0" w:space="0" w:color="auto"/>
            <w:right w:val="none" w:sz="0" w:space="0" w:color="auto"/>
          </w:divBdr>
          <w:divsChild>
            <w:div w:id="1902716090">
              <w:marLeft w:val="0"/>
              <w:marRight w:val="0"/>
              <w:marTop w:val="0"/>
              <w:marBottom w:val="0"/>
              <w:divBdr>
                <w:top w:val="none" w:sz="0" w:space="0" w:color="auto"/>
                <w:left w:val="none" w:sz="0" w:space="0" w:color="auto"/>
                <w:bottom w:val="none" w:sz="0" w:space="0" w:color="auto"/>
                <w:right w:val="none" w:sz="0" w:space="0" w:color="auto"/>
              </w:divBdr>
              <w:divsChild>
                <w:div w:id="1779520070">
                  <w:marLeft w:val="0"/>
                  <w:marRight w:val="0"/>
                  <w:marTop w:val="0"/>
                  <w:marBottom w:val="0"/>
                  <w:divBdr>
                    <w:top w:val="none" w:sz="0" w:space="0" w:color="auto"/>
                    <w:left w:val="none" w:sz="0" w:space="0" w:color="auto"/>
                    <w:bottom w:val="none" w:sz="0" w:space="0" w:color="auto"/>
                    <w:right w:val="none" w:sz="0" w:space="0" w:color="auto"/>
                  </w:divBdr>
                  <w:divsChild>
                    <w:div w:id="1049497026">
                      <w:marLeft w:val="0"/>
                      <w:marRight w:val="0"/>
                      <w:marTop w:val="0"/>
                      <w:marBottom w:val="0"/>
                      <w:divBdr>
                        <w:top w:val="none" w:sz="0" w:space="0" w:color="auto"/>
                        <w:left w:val="none" w:sz="0" w:space="0" w:color="auto"/>
                        <w:bottom w:val="none" w:sz="0" w:space="0" w:color="auto"/>
                        <w:right w:val="none" w:sz="0" w:space="0" w:color="auto"/>
                      </w:divBdr>
                      <w:divsChild>
                        <w:div w:id="1698002357">
                          <w:marLeft w:val="0"/>
                          <w:marRight w:val="0"/>
                          <w:marTop w:val="0"/>
                          <w:marBottom w:val="300"/>
                          <w:divBdr>
                            <w:top w:val="none" w:sz="0" w:space="0" w:color="auto"/>
                            <w:left w:val="none" w:sz="0" w:space="0" w:color="auto"/>
                            <w:bottom w:val="single" w:sz="24" w:space="0" w:color="DD2A40"/>
                            <w:right w:val="none" w:sz="0" w:space="0" w:color="auto"/>
                          </w:divBdr>
                          <w:divsChild>
                            <w:div w:id="21229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445179">
          <w:marLeft w:val="0"/>
          <w:marRight w:val="0"/>
          <w:marTop w:val="0"/>
          <w:marBottom w:val="0"/>
          <w:divBdr>
            <w:top w:val="none" w:sz="0" w:space="0" w:color="auto"/>
            <w:left w:val="none" w:sz="0" w:space="0" w:color="auto"/>
            <w:bottom w:val="none" w:sz="0" w:space="0" w:color="auto"/>
            <w:right w:val="none" w:sz="0" w:space="0" w:color="auto"/>
          </w:divBdr>
          <w:divsChild>
            <w:div w:id="682165749">
              <w:marLeft w:val="0"/>
              <w:marRight w:val="0"/>
              <w:marTop w:val="0"/>
              <w:marBottom w:val="0"/>
              <w:divBdr>
                <w:top w:val="none" w:sz="0" w:space="0" w:color="auto"/>
                <w:left w:val="none" w:sz="0" w:space="0" w:color="auto"/>
                <w:bottom w:val="none" w:sz="0" w:space="0" w:color="auto"/>
                <w:right w:val="none" w:sz="0" w:space="0" w:color="auto"/>
              </w:divBdr>
              <w:divsChild>
                <w:div w:id="1729646629">
                  <w:marLeft w:val="-225"/>
                  <w:marRight w:val="-225"/>
                  <w:marTop w:val="0"/>
                  <w:marBottom w:val="0"/>
                  <w:divBdr>
                    <w:top w:val="none" w:sz="0" w:space="0" w:color="auto"/>
                    <w:left w:val="none" w:sz="0" w:space="0" w:color="auto"/>
                    <w:bottom w:val="none" w:sz="0" w:space="0" w:color="auto"/>
                    <w:right w:val="none" w:sz="0" w:space="0" w:color="auto"/>
                  </w:divBdr>
                  <w:divsChild>
                    <w:div w:id="788430769">
                      <w:marLeft w:val="0"/>
                      <w:marRight w:val="0"/>
                      <w:marTop w:val="0"/>
                      <w:marBottom w:val="0"/>
                      <w:divBdr>
                        <w:top w:val="none" w:sz="0" w:space="0" w:color="auto"/>
                        <w:left w:val="none" w:sz="0" w:space="0" w:color="auto"/>
                        <w:bottom w:val="none" w:sz="0" w:space="0" w:color="auto"/>
                        <w:right w:val="none" w:sz="0" w:space="0" w:color="auto"/>
                      </w:divBdr>
                      <w:divsChild>
                        <w:div w:id="18872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1616">
      <w:bodyDiv w:val="1"/>
      <w:marLeft w:val="0"/>
      <w:marRight w:val="0"/>
      <w:marTop w:val="0"/>
      <w:marBottom w:val="0"/>
      <w:divBdr>
        <w:top w:val="none" w:sz="0" w:space="0" w:color="auto"/>
        <w:left w:val="none" w:sz="0" w:space="0" w:color="auto"/>
        <w:bottom w:val="none" w:sz="0" w:space="0" w:color="auto"/>
        <w:right w:val="none" w:sz="0" w:space="0" w:color="auto"/>
      </w:divBdr>
    </w:div>
    <w:div w:id="2084642550">
      <w:bodyDiv w:val="1"/>
      <w:marLeft w:val="0"/>
      <w:marRight w:val="0"/>
      <w:marTop w:val="0"/>
      <w:marBottom w:val="0"/>
      <w:divBdr>
        <w:top w:val="none" w:sz="0" w:space="0" w:color="auto"/>
        <w:left w:val="none" w:sz="0" w:space="0" w:color="auto"/>
        <w:bottom w:val="none" w:sz="0" w:space="0" w:color="auto"/>
        <w:right w:val="none" w:sz="0" w:space="0" w:color="auto"/>
      </w:divBdr>
    </w:div>
    <w:div w:id="2092315958">
      <w:bodyDiv w:val="1"/>
      <w:marLeft w:val="0"/>
      <w:marRight w:val="0"/>
      <w:marTop w:val="0"/>
      <w:marBottom w:val="0"/>
      <w:divBdr>
        <w:top w:val="none" w:sz="0" w:space="0" w:color="auto"/>
        <w:left w:val="none" w:sz="0" w:space="0" w:color="auto"/>
        <w:bottom w:val="none" w:sz="0" w:space="0" w:color="auto"/>
        <w:right w:val="none" w:sz="0" w:space="0" w:color="auto"/>
      </w:divBdr>
    </w:div>
    <w:div w:id="2133941559">
      <w:bodyDiv w:val="1"/>
      <w:marLeft w:val="0"/>
      <w:marRight w:val="0"/>
      <w:marTop w:val="0"/>
      <w:marBottom w:val="0"/>
      <w:divBdr>
        <w:top w:val="none" w:sz="0" w:space="0" w:color="auto"/>
        <w:left w:val="none" w:sz="0" w:space="0" w:color="auto"/>
        <w:bottom w:val="none" w:sz="0" w:space="0" w:color="auto"/>
        <w:right w:val="none" w:sz="0" w:space="0" w:color="auto"/>
      </w:divBdr>
    </w:div>
    <w:div w:id="2135714548">
      <w:bodyDiv w:val="1"/>
      <w:marLeft w:val="0"/>
      <w:marRight w:val="0"/>
      <w:marTop w:val="0"/>
      <w:marBottom w:val="0"/>
      <w:divBdr>
        <w:top w:val="none" w:sz="0" w:space="0" w:color="auto"/>
        <w:left w:val="none" w:sz="0" w:space="0" w:color="auto"/>
        <w:bottom w:val="none" w:sz="0" w:space="0" w:color="auto"/>
        <w:right w:val="none" w:sz="0" w:space="0" w:color="auto"/>
      </w:divBdr>
      <w:divsChild>
        <w:div w:id="1924796223">
          <w:marLeft w:val="0"/>
          <w:marRight w:val="0"/>
          <w:marTop w:val="0"/>
          <w:marBottom w:val="0"/>
          <w:divBdr>
            <w:top w:val="none" w:sz="0" w:space="0" w:color="auto"/>
            <w:left w:val="none" w:sz="0" w:space="0" w:color="auto"/>
            <w:bottom w:val="none" w:sz="0" w:space="0" w:color="auto"/>
            <w:right w:val="none" w:sz="0" w:space="0" w:color="auto"/>
          </w:divBdr>
          <w:divsChild>
            <w:div w:id="62334498">
              <w:marLeft w:val="0"/>
              <w:marRight w:val="0"/>
              <w:marTop w:val="0"/>
              <w:marBottom w:val="0"/>
              <w:divBdr>
                <w:top w:val="none" w:sz="0" w:space="0" w:color="auto"/>
                <w:left w:val="none" w:sz="0" w:space="0" w:color="auto"/>
                <w:bottom w:val="none" w:sz="0" w:space="0" w:color="auto"/>
                <w:right w:val="none" w:sz="0" w:space="0" w:color="auto"/>
              </w:divBdr>
              <w:divsChild>
                <w:div w:id="330914966">
                  <w:marLeft w:val="0"/>
                  <w:marRight w:val="0"/>
                  <w:marTop w:val="0"/>
                  <w:marBottom w:val="0"/>
                  <w:divBdr>
                    <w:top w:val="none" w:sz="0" w:space="0" w:color="auto"/>
                    <w:left w:val="none" w:sz="0" w:space="0" w:color="auto"/>
                    <w:bottom w:val="none" w:sz="0" w:space="0" w:color="auto"/>
                    <w:right w:val="none" w:sz="0" w:space="0" w:color="auto"/>
                  </w:divBdr>
                </w:div>
              </w:divsChild>
            </w:div>
            <w:div w:id="293603728">
              <w:marLeft w:val="0"/>
              <w:marRight w:val="0"/>
              <w:marTop w:val="0"/>
              <w:marBottom w:val="0"/>
              <w:divBdr>
                <w:top w:val="single" w:sz="18" w:space="0" w:color="B40808"/>
                <w:left w:val="none" w:sz="0" w:space="0" w:color="auto"/>
                <w:bottom w:val="none" w:sz="0" w:space="0" w:color="auto"/>
                <w:right w:val="none" w:sz="0" w:space="0" w:color="auto"/>
              </w:divBdr>
            </w:div>
            <w:div w:id="1026444606">
              <w:marLeft w:val="0"/>
              <w:marRight w:val="0"/>
              <w:marTop w:val="0"/>
              <w:marBottom w:val="0"/>
              <w:divBdr>
                <w:top w:val="none" w:sz="0" w:space="0" w:color="auto"/>
                <w:left w:val="none" w:sz="0" w:space="0" w:color="auto"/>
                <w:bottom w:val="none" w:sz="0" w:space="0" w:color="auto"/>
                <w:right w:val="none" w:sz="0" w:space="0" w:color="auto"/>
              </w:divBdr>
              <w:divsChild>
                <w:div w:id="1460680983">
                  <w:marLeft w:val="0"/>
                  <w:marRight w:val="0"/>
                  <w:marTop w:val="0"/>
                  <w:marBottom w:val="0"/>
                  <w:divBdr>
                    <w:top w:val="none" w:sz="0" w:space="0" w:color="auto"/>
                    <w:left w:val="none" w:sz="0" w:space="0" w:color="auto"/>
                    <w:bottom w:val="none" w:sz="0" w:space="0" w:color="auto"/>
                    <w:right w:val="none" w:sz="0" w:space="0" w:color="auto"/>
                  </w:divBdr>
                </w:div>
              </w:divsChild>
            </w:div>
            <w:div w:id="1027370161">
              <w:marLeft w:val="0"/>
              <w:marRight w:val="0"/>
              <w:marTop w:val="0"/>
              <w:marBottom w:val="0"/>
              <w:divBdr>
                <w:top w:val="none" w:sz="0" w:space="0" w:color="auto"/>
                <w:left w:val="none" w:sz="0" w:space="0" w:color="auto"/>
                <w:bottom w:val="none" w:sz="0" w:space="0" w:color="auto"/>
                <w:right w:val="none" w:sz="0" w:space="0" w:color="auto"/>
              </w:divBdr>
              <w:divsChild>
                <w:div w:id="1767925966">
                  <w:marLeft w:val="0"/>
                  <w:marRight w:val="0"/>
                  <w:marTop w:val="0"/>
                  <w:marBottom w:val="0"/>
                  <w:divBdr>
                    <w:top w:val="none" w:sz="0" w:space="0" w:color="auto"/>
                    <w:left w:val="none" w:sz="0" w:space="0" w:color="auto"/>
                    <w:bottom w:val="none" w:sz="0" w:space="0" w:color="auto"/>
                    <w:right w:val="none" w:sz="0" w:space="0" w:color="auto"/>
                  </w:divBdr>
                </w:div>
              </w:divsChild>
            </w:div>
            <w:div w:id="1110709268">
              <w:marLeft w:val="0"/>
              <w:marRight w:val="0"/>
              <w:marTop w:val="0"/>
              <w:marBottom w:val="0"/>
              <w:divBdr>
                <w:top w:val="none" w:sz="0" w:space="0" w:color="auto"/>
                <w:left w:val="none" w:sz="0" w:space="0" w:color="auto"/>
                <w:bottom w:val="none" w:sz="0" w:space="0" w:color="auto"/>
                <w:right w:val="none" w:sz="0" w:space="0" w:color="auto"/>
              </w:divBdr>
              <w:divsChild>
                <w:div w:id="1853296436">
                  <w:marLeft w:val="0"/>
                  <w:marRight w:val="0"/>
                  <w:marTop w:val="0"/>
                  <w:marBottom w:val="0"/>
                  <w:divBdr>
                    <w:top w:val="none" w:sz="0" w:space="0" w:color="auto"/>
                    <w:left w:val="none" w:sz="0" w:space="0" w:color="auto"/>
                    <w:bottom w:val="none" w:sz="0" w:space="0" w:color="auto"/>
                    <w:right w:val="none" w:sz="0" w:space="0" w:color="auto"/>
                  </w:divBdr>
                </w:div>
              </w:divsChild>
            </w:div>
            <w:div w:id="1288706239">
              <w:marLeft w:val="0"/>
              <w:marRight w:val="0"/>
              <w:marTop w:val="0"/>
              <w:marBottom w:val="0"/>
              <w:divBdr>
                <w:top w:val="none" w:sz="0" w:space="0" w:color="auto"/>
                <w:left w:val="none" w:sz="0" w:space="0" w:color="auto"/>
                <w:bottom w:val="none" w:sz="0" w:space="0" w:color="auto"/>
                <w:right w:val="none" w:sz="0" w:space="0" w:color="auto"/>
              </w:divBdr>
              <w:divsChild>
                <w:div w:id="1296446686">
                  <w:marLeft w:val="0"/>
                  <w:marRight w:val="0"/>
                  <w:marTop w:val="0"/>
                  <w:marBottom w:val="0"/>
                  <w:divBdr>
                    <w:top w:val="none" w:sz="0" w:space="0" w:color="auto"/>
                    <w:left w:val="none" w:sz="0" w:space="0" w:color="auto"/>
                    <w:bottom w:val="none" w:sz="0" w:space="0" w:color="auto"/>
                    <w:right w:val="none" w:sz="0" w:space="0" w:color="auto"/>
                  </w:divBdr>
                </w:div>
              </w:divsChild>
            </w:div>
            <w:div w:id="1572694460">
              <w:marLeft w:val="0"/>
              <w:marRight w:val="0"/>
              <w:marTop w:val="0"/>
              <w:marBottom w:val="0"/>
              <w:divBdr>
                <w:top w:val="single" w:sz="18" w:space="0" w:color="B40808"/>
                <w:left w:val="none" w:sz="0" w:space="0" w:color="auto"/>
                <w:bottom w:val="none" w:sz="0" w:space="0" w:color="auto"/>
                <w:right w:val="none" w:sz="0" w:space="0" w:color="auto"/>
              </w:divBdr>
            </w:div>
            <w:div w:id="1605455171">
              <w:marLeft w:val="0"/>
              <w:marRight w:val="0"/>
              <w:marTop w:val="0"/>
              <w:marBottom w:val="0"/>
              <w:divBdr>
                <w:top w:val="single" w:sz="18" w:space="0" w:color="B40808"/>
                <w:left w:val="none" w:sz="0" w:space="0" w:color="auto"/>
                <w:bottom w:val="none" w:sz="0" w:space="0" w:color="auto"/>
                <w:right w:val="none" w:sz="0" w:space="0" w:color="auto"/>
              </w:divBdr>
            </w:div>
            <w:div w:id="1627734604">
              <w:marLeft w:val="0"/>
              <w:marRight w:val="0"/>
              <w:marTop w:val="0"/>
              <w:marBottom w:val="0"/>
              <w:divBdr>
                <w:top w:val="single" w:sz="18" w:space="0" w:color="B40808"/>
                <w:left w:val="none" w:sz="0" w:space="0" w:color="auto"/>
                <w:bottom w:val="none" w:sz="0" w:space="0" w:color="auto"/>
                <w:right w:val="none" w:sz="0" w:space="0" w:color="auto"/>
              </w:divBdr>
            </w:div>
            <w:div w:id="1771046359">
              <w:marLeft w:val="0"/>
              <w:marRight w:val="0"/>
              <w:marTop w:val="0"/>
              <w:marBottom w:val="0"/>
              <w:divBdr>
                <w:top w:val="none" w:sz="0" w:space="0" w:color="auto"/>
                <w:left w:val="none" w:sz="0" w:space="0" w:color="auto"/>
                <w:bottom w:val="none" w:sz="0" w:space="0" w:color="auto"/>
                <w:right w:val="none" w:sz="0" w:space="0" w:color="auto"/>
              </w:divBdr>
              <w:divsChild>
                <w:div w:id="195125461">
                  <w:marLeft w:val="0"/>
                  <w:marRight w:val="0"/>
                  <w:marTop w:val="0"/>
                  <w:marBottom w:val="0"/>
                  <w:divBdr>
                    <w:top w:val="none" w:sz="0" w:space="0" w:color="auto"/>
                    <w:left w:val="none" w:sz="0" w:space="0" w:color="auto"/>
                    <w:bottom w:val="none" w:sz="0" w:space="0" w:color="auto"/>
                    <w:right w:val="none" w:sz="0" w:space="0" w:color="auto"/>
                  </w:divBdr>
                </w:div>
              </w:divsChild>
            </w:div>
            <w:div w:id="1877112298">
              <w:marLeft w:val="0"/>
              <w:marRight w:val="0"/>
              <w:marTop w:val="0"/>
              <w:marBottom w:val="0"/>
              <w:divBdr>
                <w:top w:val="single" w:sz="18" w:space="0" w:color="B40808"/>
                <w:left w:val="none" w:sz="0" w:space="0" w:color="auto"/>
                <w:bottom w:val="none" w:sz="0" w:space="0" w:color="auto"/>
                <w:right w:val="none" w:sz="0" w:space="0" w:color="auto"/>
              </w:divBdr>
            </w:div>
            <w:div w:id="1955478855">
              <w:marLeft w:val="0"/>
              <w:marRight w:val="0"/>
              <w:marTop w:val="0"/>
              <w:marBottom w:val="0"/>
              <w:divBdr>
                <w:top w:val="single" w:sz="18" w:space="0" w:color="B40808"/>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wales/guidance-extended-households-coronavirus" TargetMode="External"/><Relationship Id="rId18" Type="http://schemas.openxmlformats.org/officeDocument/2006/relationships/hyperlink" Target="https://gov.wales/protect-yourself-others-coronavirus" TargetMode="External"/><Relationship Id="rId3" Type="http://schemas.openxmlformats.org/officeDocument/2006/relationships/customXml" Target="../customXml/item3.xml"/><Relationship Id="rId21" Type="http://schemas.openxmlformats.org/officeDocument/2006/relationships/hyperlink" Target="https://gov.wales/local-lockdown" TargetMode="External"/><Relationship Id="rId7" Type="http://schemas.openxmlformats.org/officeDocument/2006/relationships/webSettings" Target="webSettings.xml"/><Relationship Id="rId12" Type="http://schemas.openxmlformats.org/officeDocument/2006/relationships/hyperlink" Target="https://gov.wales/guidance-shielding-and-protecting-people-defined-medical-grounds-extremely-vulnerable-coronavirus-0" TargetMode="External"/><Relationship Id="rId17" Type="http://schemas.openxmlformats.org/officeDocument/2006/relationships/hyperlink" Target="https://gov.wales/sport-recreation-and-leisure-guidance-phased-return" TargetMode="External"/><Relationship Id="rId2" Type="http://schemas.openxmlformats.org/officeDocument/2006/relationships/customXml" Target="../customXml/item2.xml"/><Relationship Id="rId16" Type="http://schemas.openxmlformats.org/officeDocument/2006/relationships/hyperlink" Target="https://gov.wales/local-lockdown" TargetMode="External"/><Relationship Id="rId20" Type="http://schemas.openxmlformats.org/officeDocument/2006/relationships/hyperlink" Target="https://gov.wales/guidance-extended-households-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lshnetball@welshnetball.com" TargetMode="External"/><Relationship Id="rId5" Type="http://schemas.openxmlformats.org/officeDocument/2006/relationships/styles" Target="styles.xml"/><Relationship Id="rId15" Type="http://schemas.openxmlformats.org/officeDocument/2006/relationships/hyperlink" Target="http://www.welshnetball.com/c19/"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hs.uk/live-well/healthy-body/best-way-to-wash-your-han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ja.org.uk/get-advice/first-aid-advice/covid-19-advice-for-first-aid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D9BFC81AEEA4E9724B7EDE8CE6978" ma:contentTypeVersion="12" ma:contentTypeDescription="Create a new document." ma:contentTypeScope="" ma:versionID="9328995a2a4be9c5de35b4fcfa9a3e99">
  <xsd:schema xmlns:xsd="http://www.w3.org/2001/XMLSchema" xmlns:xs="http://www.w3.org/2001/XMLSchema" xmlns:p="http://schemas.microsoft.com/office/2006/metadata/properties" xmlns:ns2="dbbd6fca-fb14-4bc9-b167-682f29525b2c" xmlns:ns3="c9592bd5-8638-4b6e-962b-fdbaa697a167" targetNamespace="http://schemas.microsoft.com/office/2006/metadata/properties" ma:root="true" ma:fieldsID="7e16cd5804aa896ae0a430aed825643e" ns2:_="" ns3:_="">
    <xsd:import namespace="dbbd6fca-fb14-4bc9-b167-682f29525b2c"/>
    <xsd:import namespace="c9592bd5-8638-4b6e-962b-fdbaa697a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d6fca-fb14-4bc9-b167-682f29525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92bd5-8638-4b6e-962b-fdbaa697a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FEE66-864E-4200-99DA-3333504CEED9}"/>
</file>

<file path=customXml/itemProps2.xml><?xml version="1.0" encoding="utf-8"?>
<ds:datastoreItem xmlns:ds="http://schemas.openxmlformats.org/officeDocument/2006/customXml" ds:itemID="{1D537CC9-0521-4FAF-9361-F9F86701CA87}">
  <ds:schemaRefs>
    <ds:schemaRef ds:uri="http://schemas.microsoft.com/sharepoint/v3/contenttype/forms"/>
  </ds:schemaRefs>
</ds:datastoreItem>
</file>

<file path=customXml/itemProps3.xml><?xml version="1.0" encoding="utf-8"?>
<ds:datastoreItem xmlns:ds="http://schemas.openxmlformats.org/officeDocument/2006/customXml" ds:itemID="{5ED945BF-7A96-4569-A2F6-F45CBB883A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f2952a-46fa-4d4b-8043-1ee4800f644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3094</Words>
  <Characters>17637</Characters>
  <Application>Microsoft Office Word</Application>
  <DocSecurity>0</DocSecurity>
  <Lines>146</Lines>
  <Paragraphs>41</Paragraphs>
  <ScaleCrop>false</ScaleCrop>
  <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Williams</dc:creator>
  <cp:keywords/>
  <dc:description/>
  <cp:lastModifiedBy>Laura Milford</cp:lastModifiedBy>
  <cp:revision>2</cp:revision>
  <cp:lastPrinted>2020-10-16T14:50:00Z</cp:lastPrinted>
  <dcterms:created xsi:type="dcterms:W3CDTF">2020-10-16T14:50:00Z</dcterms:created>
  <dcterms:modified xsi:type="dcterms:W3CDTF">2020-10-16T14:50:00Z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0x01010022AD9BFC81AEEA4E9724B7EDE8CE6978</vt:lpwstr>
  </property>
</Properties>
</file>