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0D00" w14:textId="77777777" w:rsidR="00950AED" w:rsidRPr="00950AED" w:rsidRDefault="00950AED" w:rsidP="00950AED">
      <w:pPr>
        <w:pStyle w:val="BasicParagraph"/>
        <w:suppressAutoHyphens/>
        <w:spacing w:after="579" w:line="276" w:lineRule="auto"/>
        <w:rPr>
          <w:rFonts w:ascii="Tenorite" w:hAnsi="Tenorite" w:cs="Azo Sans Medium"/>
          <w:color w:val="FFFFFF" w:themeColor="background1"/>
          <w:sz w:val="96"/>
          <w:szCs w:val="9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C994CBC" w14:textId="77777777" w:rsidR="00950AED" w:rsidRPr="00950AED" w:rsidRDefault="00950AED" w:rsidP="00950AED">
      <w:pPr>
        <w:pStyle w:val="BasicParagraph"/>
        <w:suppressAutoHyphens/>
        <w:spacing w:after="579" w:line="276" w:lineRule="auto"/>
        <w:rPr>
          <w:rFonts w:ascii="Tenorite" w:hAnsi="Tenorite" w:cs="Azo Sans Medium"/>
          <w:color w:val="FFFFFF" w:themeColor="background1"/>
          <w:sz w:val="96"/>
          <w:szCs w:val="9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0E8B9C3" w14:textId="7ED4DAA5" w:rsidR="00950AED" w:rsidRDefault="004838DA" w:rsidP="00290FEC">
      <w:pPr>
        <w:pStyle w:val="BasicParagraph"/>
        <w:suppressAutoHyphens/>
        <w:spacing w:after="579" w:line="276" w:lineRule="auto"/>
        <w:jc w:val="center"/>
        <w:rPr>
          <w:rFonts w:ascii="Tenorite" w:hAnsi="Tenorite" w:cs="Azo Sans Medium"/>
          <w:b/>
          <w:bCs/>
          <w:color w:val="FFFFFF" w:themeColor="background1"/>
          <w:sz w:val="96"/>
          <w:szCs w:val="9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enorite" w:hAnsi="Tenorite" w:cs="Azo Sans Medium"/>
          <w:b/>
          <w:bCs/>
          <w:color w:val="FFFFFF" w:themeColor="background1"/>
          <w:sz w:val="96"/>
          <w:szCs w:val="96"/>
          <w14:textOutline w14:w="9525" w14:cap="flat" w14:cmpd="sng" w14:algn="ctr">
            <w14:noFill/>
            <w14:prstDash w14:val="solid"/>
            <w14:round/>
          </w14:textOutline>
        </w:rPr>
        <w:t xml:space="preserve">U19 </w:t>
      </w:r>
      <w:r w:rsidR="00C34D44">
        <w:rPr>
          <w:rFonts w:ascii="Tenorite" w:hAnsi="Tenorite" w:cs="Azo Sans Medium"/>
          <w:b/>
          <w:bCs/>
          <w:color w:val="FFFFFF" w:themeColor="background1"/>
          <w:sz w:val="96"/>
          <w:szCs w:val="96"/>
          <w14:textOutline w14:w="9525" w14:cap="flat" w14:cmpd="sng" w14:algn="ctr">
            <w14:noFill/>
            <w14:prstDash w14:val="solid"/>
            <w14:round/>
          </w14:textOutline>
        </w:rPr>
        <w:t>National Clubs Championship</w:t>
      </w:r>
    </w:p>
    <w:p w14:paraId="0846FDC6" w14:textId="499471C4" w:rsidR="002973D4" w:rsidRPr="002973D4" w:rsidRDefault="002973D4" w:rsidP="00290FEC">
      <w:pPr>
        <w:pStyle w:val="BasicParagraph"/>
        <w:suppressAutoHyphens/>
        <w:spacing w:after="579" w:line="276" w:lineRule="auto"/>
        <w:jc w:val="center"/>
        <w:rPr>
          <w:rFonts w:ascii="Tenorite" w:hAnsi="Tenorite" w:cs="Azo Sans Medium"/>
          <w:color w:val="FFFFFF" w:themeColor="background1"/>
          <w:sz w:val="56"/>
          <w:szCs w:val="92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2973D4">
        <w:rPr>
          <w:rFonts w:ascii="Tenorite" w:hAnsi="Tenorite" w:cs="Azo Sans Medium"/>
          <w:color w:val="FFFFFF" w:themeColor="background1"/>
          <w:sz w:val="56"/>
          <w:szCs w:val="92"/>
          <w:u w:val="single"/>
          <w14:textOutline w14:w="9525" w14:cap="flat" w14:cmpd="sng" w14:algn="ctr">
            <w14:noFill/>
            <w14:prstDash w14:val="solid"/>
            <w14:round/>
          </w14:textOutline>
        </w:rPr>
        <w:t>Information Handbook</w:t>
      </w:r>
    </w:p>
    <w:p w14:paraId="04BFAD63" w14:textId="4F5C7099" w:rsidR="00950AED" w:rsidRPr="00950AED" w:rsidRDefault="004838DA" w:rsidP="00194528">
      <w:pPr>
        <w:pStyle w:val="BasicParagraph"/>
        <w:suppressAutoHyphens/>
        <w:spacing w:after="579"/>
        <w:jc w:val="center"/>
        <w:rPr>
          <w:rFonts w:ascii="Tenorite" w:hAnsi="Tenorite" w:cs="Azo Sans Light"/>
          <w:color w:val="FFFFFF" w:themeColor="background1"/>
          <w:sz w:val="46"/>
          <w:szCs w:val="4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enorite" w:hAnsi="Tenorite" w:cs="Azo Sans Light"/>
          <w:color w:val="FFFFFF" w:themeColor="background1"/>
          <w:sz w:val="46"/>
          <w:szCs w:val="46"/>
          <w14:textOutline w14:w="9525" w14:cap="flat" w14:cmpd="sng" w14:algn="ctr">
            <w14:noFill/>
            <w14:prstDash w14:val="solid"/>
            <w14:round/>
          </w14:textOutline>
        </w:rPr>
        <w:t>Sunday 3</w:t>
      </w:r>
      <w:r w:rsidRPr="004838DA">
        <w:rPr>
          <w:rFonts w:ascii="Tenorite" w:hAnsi="Tenorite" w:cs="Azo Sans Light"/>
          <w:color w:val="FFFFFF" w:themeColor="background1"/>
          <w:sz w:val="46"/>
          <w:szCs w:val="46"/>
          <w:vertAlign w:val="superscript"/>
          <w14:textOutline w14:w="9525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Tenorite" w:hAnsi="Tenorite" w:cs="Azo Sans Light"/>
          <w:color w:val="FFFFFF" w:themeColor="background1"/>
          <w:sz w:val="46"/>
          <w:szCs w:val="46"/>
          <w14:textOutline w14:w="9525" w14:cap="flat" w14:cmpd="sng" w14:algn="ctr">
            <w14:noFill/>
            <w14:prstDash w14:val="solid"/>
            <w14:round/>
          </w14:textOutline>
        </w:rPr>
        <w:t xml:space="preserve"> July 2022</w:t>
      </w:r>
    </w:p>
    <w:p w14:paraId="5D279E24" w14:textId="53EAAE6F" w:rsidR="00950AED" w:rsidRPr="00950AED" w:rsidRDefault="00950AED">
      <w:pPr>
        <w:rPr>
          <w:rFonts w:ascii="Tenorite" w:hAnsi="Tenorite"/>
          <w:color w:val="FFFFFF" w:themeColor="background1"/>
        </w:rPr>
      </w:pPr>
    </w:p>
    <w:p w14:paraId="6D32AC9E" w14:textId="4C151080" w:rsidR="00950AED" w:rsidRPr="00950AED" w:rsidRDefault="00950AED">
      <w:pPr>
        <w:rPr>
          <w:rFonts w:ascii="Tenorite" w:hAnsi="Tenorite"/>
          <w:color w:val="FFFFFF" w:themeColor="background1"/>
        </w:rPr>
      </w:pPr>
    </w:p>
    <w:p w14:paraId="5F26D5F1" w14:textId="6FEA576A" w:rsidR="00950AED" w:rsidRPr="00950AED" w:rsidRDefault="00950AED">
      <w:pPr>
        <w:rPr>
          <w:rFonts w:ascii="Tenorite" w:hAnsi="Tenorite"/>
          <w:color w:val="FFFFFF" w:themeColor="background1"/>
        </w:rPr>
      </w:pPr>
    </w:p>
    <w:p w14:paraId="0C2867AF" w14:textId="051E66E4" w:rsidR="00950AED" w:rsidRPr="00950AED" w:rsidRDefault="00950AED">
      <w:pPr>
        <w:rPr>
          <w:rFonts w:ascii="Tenorite" w:hAnsi="Tenorite"/>
          <w:color w:val="FFFFFF" w:themeColor="background1"/>
        </w:rPr>
      </w:pPr>
      <w:r w:rsidRPr="00950AED">
        <w:rPr>
          <w:rFonts w:ascii="Tenorite" w:hAnsi="Tenorite"/>
          <w:color w:val="FFFFFF" w:themeColor="background1"/>
        </w:rPr>
        <w:br w:type="page"/>
      </w:r>
    </w:p>
    <w:p w14:paraId="1BBA1D62" w14:textId="77777777" w:rsidR="00227B3E" w:rsidRPr="00D3459B" w:rsidRDefault="00227B3E" w:rsidP="00227B3E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34"/>
          <w:szCs w:val="34"/>
        </w:rPr>
      </w:pPr>
      <w:r w:rsidRPr="00D3459B">
        <w:rPr>
          <w:rFonts w:ascii="Tenorite" w:hAnsi="Tenorite" w:cs="Azo Sans Light"/>
          <w:b/>
          <w:bCs/>
          <w:color w:val="132C3F"/>
          <w:sz w:val="34"/>
          <w:szCs w:val="34"/>
        </w:rPr>
        <w:lastRenderedPageBreak/>
        <w:t>EVENT INFORMATION</w:t>
      </w:r>
    </w:p>
    <w:p w14:paraId="5E99C0D0" w14:textId="2858701E" w:rsidR="00CF6E0F" w:rsidRDefault="00227B3E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Event Date: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362062">
        <w:rPr>
          <w:rFonts w:ascii="Tenorite" w:hAnsi="Tenorite" w:cs="Azo Sans Light"/>
          <w:color w:val="132C3F"/>
          <w:sz w:val="20"/>
          <w:szCs w:val="20"/>
        </w:rPr>
        <w:t>Sunday 3</w:t>
      </w:r>
      <w:r w:rsidR="00362062" w:rsidRPr="00362062">
        <w:rPr>
          <w:rFonts w:ascii="Tenorite" w:hAnsi="Tenorite" w:cs="Azo Sans Light"/>
          <w:color w:val="132C3F"/>
          <w:sz w:val="20"/>
          <w:szCs w:val="20"/>
          <w:vertAlign w:val="superscript"/>
        </w:rPr>
        <w:t>rd</w:t>
      </w:r>
      <w:r w:rsidR="00362062">
        <w:rPr>
          <w:rFonts w:ascii="Tenorite" w:hAnsi="Tenorite" w:cs="Azo Sans Light"/>
          <w:color w:val="132C3F"/>
          <w:sz w:val="20"/>
          <w:szCs w:val="20"/>
        </w:rPr>
        <w:t xml:space="preserve"> July 2022</w:t>
      </w:r>
    </w:p>
    <w:p w14:paraId="128333E9" w14:textId="7DDA2315" w:rsidR="007210C9" w:rsidRDefault="00227B3E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 xml:space="preserve">Event </w:t>
      </w:r>
      <w:r w:rsidRPr="00CC02EC">
        <w:rPr>
          <w:rFonts w:ascii="Tenorite" w:hAnsi="Tenorite" w:cs="Azo Sans Light"/>
          <w:color w:val="132C3F"/>
          <w:sz w:val="20"/>
          <w:szCs w:val="20"/>
          <w:u w:val="single"/>
        </w:rPr>
        <w:t>Venue:</w:t>
      </w:r>
      <w:r w:rsidRPr="00CC02EC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20409B">
        <w:rPr>
          <w:rFonts w:ascii="Tenorite" w:hAnsi="Tenorite" w:cs="Azo Sans Light"/>
          <w:color w:val="132C3F"/>
          <w:sz w:val="20"/>
          <w:szCs w:val="20"/>
        </w:rPr>
        <w:t xml:space="preserve">Bangor University, </w:t>
      </w:r>
      <w:r w:rsidR="003308AE" w:rsidRPr="003308AE">
        <w:rPr>
          <w:rFonts w:ascii="Tenorite" w:hAnsi="Tenorite" w:cs="Azo Sans Light"/>
          <w:color w:val="132C3F"/>
          <w:sz w:val="20"/>
          <w:szCs w:val="20"/>
        </w:rPr>
        <w:t>Chwaraeon Canolfan Brailsford Sport Centre, Ffordd Ffriddoedd, Bangor LL57 2EH</w:t>
      </w:r>
    </w:p>
    <w:p w14:paraId="25320A34" w14:textId="0CC68B0F" w:rsidR="00083601" w:rsidRDefault="00F12C94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12C94">
        <w:rPr>
          <w:rFonts w:ascii="Tenorite" w:hAnsi="Tenorite" w:cs="Azo Sans Light"/>
          <w:color w:val="132C3F"/>
          <w:sz w:val="20"/>
          <w:szCs w:val="20"/>
          <w:u w:val="single"/>
        </w:rPr>
        <w:t>Event Times: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6A09A3">
        <w:rPr>
          <w:rFonts w:ascii="Tenorite" w:hAnsi="Tenorite" w:cs="Azo Sans Light"/>
          <w:color w:val="132C3F"/>
          <w:sz w:val="20"/>
          <w:szCs w:val="20"/>
        </w:rPr>
        <w:t>The below schedule is subject to change dependent on entries</w:t>
      </w:r>
      <w:r w:rsidR="002F2EA5">
        <w:rPr>
          <w:rFonts w:ascii="Tenorite" w:hAnsi="Tenorite" w:cs="Azo Sans Light"/>
          <w:color w:val="132C3F"/>
          <w:sz w:val="20"/>
          <w:szCs w:val="20"/>
        </w:rPr>
        <w:t>.</w:t>
      </w:r>
    </w:p>
    <w:p w14:paraId="10FDA155" w14:textId="4F37AB33" w:rsidR="00C56A03" w:rsidRDefault="00C56A03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t xml:space="preserve">9AM </w:t>
      </w:r>
      <w:r w:rsidR="00F078D3">
        <w:rPr>
          <w:rFonts w:ascii="Tenorite" w:hAnsi="Tenorite" w:cs="Azo Sans Light"/>
          <w:color w:val="132C3F"/>
          <w:sz w:val="20"/>
          <w:szCs w:val="20"/>
        </w:rPr>
        <w:br/>
      </w:r>
      <w:r w:rsidR="00F078D3">
        <w:rPr>
          <w:rFonts w:ascii="Tenorite" w:hAnsi="Tenorite" w:cs="Azo Sans Light"/>
          <w:color w:val="132C3F"/>
          <w:sz w:val="20"/>
          <w:szCs w:val="20"/>
        </w:rPr>
        <w:br/>
      </w:r>
      <w:r>
        <w:rPr>
          <w:rFonts w:ascii="Tenorite" w:hAnsi="Tenorite" w:cs="Azo Sans Light"/>
          <w:color w:val="132C3F"/>
          <w:sz w:val="20"/>
          <w:szCs w:val="20"/>
        </w:rPr>
        <w:t>R</w:t>
      </w:r>
      <w:r w:rsidR="00F078D3">
        <w:rPr>
          <w:rFonts w:ascii="Tenorite" w:hAnsi="Tenorite" w:cs="Azo Sans Light"/>
          <w:color w:val="132C3F"/>
          <w:sz w:val="20"/>
          <w:szCs w:val="20"/>
        </w:rPr>
        <w:t>O</w:t>
      </w:r>
      <w:r>
        <w:rPr>
          <w:rFonts w:ascii="Tenorite" w:hAnsi="Tenorite" w:cs="Azo Sans Light"/>
          <w:color w:val="132C3F"/>
          <w:sz w:val="20"/>
          <w:szCs w:val="20"/>
        </w:rPr>
        <w:t>UND ROBIN</w:t>
      </w:r>
      <w:r w:rsidR="00F078D3">
        <w:rPr>
          <w:rFonts w:ascii="Tenorite" w:hAnsi="Tenorite" w:cs="Azo Sans Light"/>
          <w:color w:val="132C3F"/>
          <w:sz w:val="20"/>
          <w:szCs w:val="20"/>
        </w:rPr>
        <w:br/>
      </w:r>
      <w:r>
        <w:rPr>
          <w:rFonts w:ascii="Tenorite" w:hAnsi="Tenorite" w:cs="Azo Sans Light"/>
          <w:color w:val="132C3F"/>
          <w:sz w:val="20"/>
          <w:szCs w:val="20"/>
        </w:rPr>
        <w:t>PLACING GAMES</w:t>
      </w:r>
      <w:r w:rsidR="007B3B2B">
        <w:rPr>
          <w:rFonts w:ascii="Tenorite" w:hAnsi="Tenorite" w:cs="Azo Sans Light"/>
          <w:color w:val="132C3F"/>
          <w:sz w:val="20"/>
          <w:szCs w:val="20"/>
        </w:rPr>
        <w:br/>
      </w:r>
      <w:r w:rsidR="007B3B2B" w:rsidRPr="007B3B2B">
        <w:rPr>
          <w:rFonts w:ascii="Tenorite" w:hAnsi="Tenorite" w:cs="Azo Sans Light"/>
          <w:color w:val="132C3F"/>
          <w:sz w:val="20"/>
          <w:szCs w:val="20"/>
        </w:rPr>
        <w:t>PRESENTATION</w:t>
      </w:r>
      <w:r w:rsidR="00F078D3">
        <w:rPr>
          <w:rFonts w:ascii="Tenorite" w:hAnsi="Tenorite" w:cs="Azo Sans Light"/>
          <w:color w:val="132C3F"/>
          <w:sz w:val="20"/>
          <w:szCs w:val="20"/>
        </w:rPr>
        <w:br/>
      </w:r>
      <w:r w:rsidR="00F078D3">
        <w:rPr>
          <w:rFonts w:ascii="Tenorite" w:hAnsi="Tenorite" w:cs="Azo Sans Light"/>
          <w:color w:val="132C3F"/>
          <w:sz w:val="20"/>
          <w:szCs w:val="20"/>
        </w:rPr>
        <w:br/>
      </w:r>
      <w:r>
        <w:rPr>
          <w:rFonts w:ascii="Tenorite" w:hAnsi="Tenorite" w:cs="Azo Sans Light"/>
          <w:color w:val="132C3F"/>
          <w:sz w:val="20"/>
          <w:szCs w:val="20"/>
        </w:rPr>
        <w:t>5PM</w:t>
      </w:r>
    </w:p>
    <w:p w14:paraId="035BDC36" w14:textId="08112D3C" w:rsidR="009C4C27" w:rsidRDefault="007D62F8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67E6A">
        <w:rPr>
          <w:rFonts w:ascii="Tenorite" w:hAnsi="Tenorite" w:cs="Azo Sans Light"/>
          <w:color w:val="132C3F"/>
          <w:sz w:val="20"/>
          <w:szCs w:val="20"/>
        </w:rPr>
        <w:t>(Venue will be open to the public from 8:30AM)</w:t>
      </w:r>
      <w:r w:rsidRPr="00F67E6A">
        <w:rPr>
          <w:rFonts w:ascii="Tenorite" w:hAnsi="Tenorite" w:cs="Azo Sans Light"/>
          <w:color w:val="132C3F"/>
          <w:sz w:val="20"/>
          <w:szCs w:val="20"/>
        </w:rPr>
        <w:br/>
      </w:r>
      <w:r w:rsidR="00A1461A" w:rsidRPr="00F67E6A">
        <w:rPr>
          <w:rFonts w:ascii="Tenorite" w:hAnsi="Tenorite" w:cs="Azo Sans Light"/>
          <w:color w:val="132C3F"/>
          <w:sz w:val="20"/>
          <w:szCs w:val="20"/>
        </w:rPr>
        <w:t xml:space="preserve">(Match </w:t>
      </w:r>
      <w:r w:rsidR="009F73C3" w:rsidRPr="00F67E6A">
        <w:rPr>
          <w:rFonts w:ascii="Tenorite" w:hAnsi="Tenorite" w:cs="Azo Sans Light"/>
          <w:color w:val="132C3F"/>
          <w:sz w:val="20"/>
          <w:szCs w:val="20"/>
        </w:rPr>
        <w:t>and Umpire Sche</w:t>
      </w:r>
      <w:r w:rsidR="00824235" w:rsidRPr="00F67E6A">
        <w:rPr>
          <w:rFonts w:ascii="Tenorite" w:hAnsi="Tenorite" w:cs="Azo Sans Light"/>
          <w:color w:val="132C3F"/>
          <w:sz w:val="20"/>
          <w:szCs w:val="20"/>
        </w:rPr>
        <w:t>d</w:t>
      </w:r>
      <w:r w:rsidR="009F73C3" w:rsidRPr="00F67E6A">
        <w:rPr>
          <w:rFonts w:ascii="Tenorite" w:hAnsi="Tenorite" w:cs="Azo Sans Light"/>
          <w:color w:val="132C3F"/>
          <w:sz w:val="20"/>
          <w:szCs w:val="20"/>
        </w:rPr>
        <w:t>ule will be release as soon as</w:t>
      </w:r>
      <w:r w:rsidR="00E87014" w:rsidRPr="00F67E6A">
        <w:rPr>
          <w:rFonts w:ascii="Tenorite" w:hAnsi="Tenorite" w:cs="Azo Sans Light"/>
          <w:color w:val="132C3F"/>
          <w:sz w:val="20"/>
          <w:szCs w:val="20"/>
        </w:rPr>
        <w:t xml:space="preserve"> all</w:t>
      </w:r>
      <w:r w:rsidR="009F73C3" w:rsidRPr="00F67E6A">
        <w:rPr>
          <w:rFonts w:ascii="Tenorite" w:hAnsi="Tenorite" w:cs="Azo Sans Light"/>
          <w:color w:val="132C3F"/>
          <w:sz w:val="20"/>
          <w:szCs w:val="20"/>
        </w:rPr>
        <w:t xml:space="preserve"> Entry Forms </w:t>
      </w:r>
      <w:r w:rsidR="00EF0BCD" w:rsidRPr="00F67E6A">
        <w:rPr>
          <w:rFonts w:ascii="Tenorite" w:hAnsi="Tenorite" w:cs="Azo Sans Light"/>
          <w:color w:val="132C3F"/>
          <w:sz w:val="20"/>
          <w:szCs w:val="20"/>
        </w:rPr>
        <w:t>and payment have been returned</w:t>
      </w:r>
      <w:r w:rsidR="009F73C3" w:rsidRPr="00F67E6A">
        <w:rPr>
          <w:rFonts w:ascii="Tenorite" w:hAnsi="Tenorite" w:cs="Azo Sans Light"/>
          <w:color w:val="132C3F"/>
          <w:sz w:val="20"/>
          <w:szCs w:val="20"/>
        </w:rPr>
        <w:t>).</w:t>
      </w:r>
    </w:p>
    <w:p w14:paraId="0D93721D" w14:textId="45970E06" w:rsidR="00E343E6" w:rsidRDefault="00227B3E" w:rsidP="009231F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Participation Groups: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9231FD">
        <w:rPr>
          <w:rFonts w:ascii="Tenorite" w:hAnsi="Tenorite" w:cs="Azo Sans Light"/>
          <w:color w:val="132C3F"/>
          <w:sz w:val="20"/>
          <w:szCs w:val="20"/>
        </w:rPr>
        <w:t>U12, U14 &amp; U16</w:t>
      </w:r>
    </w:p>
    <w:p w14:paraId="7B2FA89B" w14:textId="0048EF3F" w:rsidR="007027CD" w:rsidRPr="001D0917" w:rsidRDefault="001D0917" w:rsidP="002372A3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1D0917">
        <w:rPr>
          <w:rFonts w:ascii="Tenorite" w:hAnsi="Tenorite" w:cs="Azo Sans Light"/>
          <w:color w:val="132C3F"/>
          <w:sz w:val="20"/>
          <w:szCs w:val="20"/>
        </w:rPr>
        <w:t>No player under the age of 16 at midnight 31st August immediately prior to the competition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1D0917">
        <w:rPr>
          <w:rFonts w:ascii="Tenorite" w:hAnsi="Tenorite" w:cs="Azo Sans Light"/>
          <w:color w:val="132C3F"/>
          <w:sz w:val="20"/>
          <w:szCs w:val="20"/>
        </w:rPr>
        <w:t>may compete in the U19 Championship</w:t>
      </w:r>
      <w:r w:rsidR="00214FAB">
        <w:rPr>
          <w:rFonts w:ascii="Tenorite" w:hAnsi="Tenorite" w:cs="Azo Sans Light"/>
          <w:b/>
          <w:bCs/>
          <w:color w:val="132C3F"/>
          <w:sz w:val="20"/>
          <w:szCs w:val="20"/>
        </w:rPr>
        <w:t xml:space="preserve"> </w:t>
      </w:r>
    </w:p>
    <w:p w14:paraId="35B84D8E" w14:textId="685A7098" w:rsidR="0032291E" w:rsidRDefault="008045DD" w:rsidP="00494726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Entry Fee: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3E0F59">
        <w:rPr>
          <w:rFonts w:ascii="Tenorite" w:hAnsi="Tenorite" w:cs="Azo Sans Light"/>
          <w:color w:val="132C3F"/>
          <w:sz w:val="20"/>
          <w:szCs w:val="20"/>
        </w:rPr>
        <w:t>£75 per team</w:t>
      </w:r>
      <w:r w:rsidR="003754A2">
        <w:rPr>
          <w:rFonts w:ascii="Tenorite" w:hAnsi="Tenorite" w:cs="Azo Sans Light"/>
          <w:color w:val="132C3F"/>
          <w:sz w:val="20"/>
          <w:szCs w:val="20"/>
        </w:rPr>
        <w:br/>
      </w:r>
      <w:r w:rsidR="00494726" w:rsidRPr="00494726">
        <w:rPr>
          <w:rFonts w:ascii="Tenorite" w:hAnsi="Tenorite" w:cs="Azo Sans Light"/>
          <w:color w:val="132C3F"/>
          <w:sz w:val="20"/>
          <w:szCs w:val="20"/>
        </w:rPr>
        <w:t xml:space="preserve">Please note preferred payment is bank transfer </w:t>
      </w:r>
      <w:r w:rsidR="00494726">
        <w:rPr>
          <w:rFonts w:ascii="Tenorite" w:hAnsi="Tenorite" w:cs="Azo Sans Light"/>
          <w:color w:val="132C3F"/>
          <w:sz w:val="20"/>
          <w:szCs w:val="20"/>
        </w:rPr>
        <w:br/>
      </w:r>
      <w:r w:rsidR="00494726" w:rsidRPr="00494726">
        <w:rPr>
          <w:rFonts w:ascii="Tenorite" w:hAnsi="Tenorite" w:cs="Azo Sans Light"/>
          <w:color w:val="132C3F"/>
          <w:sz w:val="20"/>
          <w:szCs w:val="20"/>
        </w:rPr>
        <w:t>Please reference the payment as: “</w:t>
      </w:r>
      <w:r w:rsidR="007C513B">
        <w:rPr>
          <w:rFonts w:ascii="Tenorite" w:hAnsi="Tenorite" w:cs="Azo Sans Light"/>
          <w:color w:val="132C3F"/>
          <w:sz w:val="20"/>
          <w:szCs w:val="20"/>
        </w:rPr>
        <w:t>Club Name</w:t>
      </w:r>
      <w:r w:rsidR="00494726" w:rsidRPr="00494726">
        <w:rPr>
          <w:rFonts w:ascii="Tenorite" w:hAnsi="Tenorite" w:cs="Azo Sans Light"/>
          <w:color w:val="132C3F"/>
          <w:sz w:val="20"/>
          <w:szCs w:val="20"/>
        </w:rPr>
        <w:t xml:space="preserve"> – G1</w:t>
      </w:r>
      <w:r w:rsidR="0032291E">
        <w:rPr>
          <w:rFonts w:ascii="Tenorite" w:hAnsi="Tenorite" w:cs="Azo Sans Light"/>
          <w:color w:val="132C3F"/>
          <w:sz w:val="20"/>
          <w:szCs w:val="20"/>
        </w:rPr>
        <w:t>2</w:t>
      </w:r>
      <w:r w:rsidR="00494726" w:rsidRPr="00494726">
        <w:rPr>
          <w:rFonts w:ascii="Tenorite" w:hAnsi="Tenorite" w:cs="Azo Sans Light"/>
          <w:color w:val="132C3F"/>
          <w:sz w:val="20"/>
          <w:szCs w:val="20"/>
        </w:rPr>
        <w:t xml:space="preserve">00 – </w:t>
      </w:r>
      <w:r w:rsidR="001D0917">
        <w:rPr>
          <w:rFonts w:ascii="Tenorite" w:hAnsi="Tenorite" w:cs="Azo Sans Light"/>
          <w:color w:val="132C3F"/>
          <w:sz w:val="20"/>
          <w:szCs w:val="20"/>
        </w:rPr>
        <w:t>U19</w:t>
      </w:r>
      <w:r w:rsidR="0032291E">
        <w:rPr>
          <w:rFonts w:ascii="Tenorite" w:hAnsi="Tenorite" w:cs="Azo Sans Light"/>
          <w:color w:val="132C3F"/>
          <w:sz w:val="20"/>
          <w:szCs w:val="20"/>
        </w:rPr>
        <w:t>”</w:t>
      </w:r>
    </w:p>
    <w:p w14:paraId="44028E96" w14:textId="77777777" w:rsidR="0032291E" w:rsidRDefault="00494726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494726">
        <w:rPr>
          <w:rFonts w:ascii="Tenorite" w:hAnsi="Tenorite" w:cs="Azo Sans Light"/>
          <w:color w:val="132C3F"/>
          <w:sz w:val="20"/>
          <w:szCs w:val="20"/>
        </w:rPr>
        <w:t>Bank Details: The Welsh Netball Association, Ltd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Account: 87954621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Sort: 516140</w:t>
      </w:r>
    </w:p>
    <w:p w14:paraId="6FCE7598" w14:textId="2BDED70D" w:rsidR="0032291E" w:rsidRDefault="0032291E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t xml:space="preserve">If payment is only feasible via </w:t>
      </w:r>
      <w:r w:rsidR="00FE44F0">
        <w:rPr>
          <w:rFonts w:ascii="Tenorite" w:hAnsi="Tenorite" w:cs="Azo Sans Light"/>
          <w:color w:val="132C3F"/>
          <w:sz w:val="20"/>
          <w:szCs w:val="20"/>
        </w:rPr>
        <w:t>cheque,</w:t>
      </w:r>
      <w:r>
        <w:rPr>
          <w:rFonts w:ascii="Tenorite" w:hAnsi="Tenorite" w:cs="Azo Sans Light"/>
          <w:color w:val="132C3F"/>
          <w:sz w:val="20"/>
          <w:szCs w:val="20"/>
        </w:rPr>
        <w:t xml:space="preserve"> please </w:t>
      </w:r>
      <w:r w:rsidR="00EF00CA">
        <w:rPr>
          <w:rFonts w:ascii="Tenorite" w:hAnsi="Tenorite" w:cs="Azo Sans Light"/>
          <w:color w:val="132C3F"/>
          <w:sz w:val="20"/>
          <w:szCs w:val="20"/>
        </w:rPr>
        <w:t>email me to confirm this payment avenue</w:t>
      </w:r>
    </w:p>
    <w:p w14:paraId="6FD08913" w14:textId="3124E769" w:rsidR="00653966" w:rsidRDefault="00494726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494726">
        <w:rPr>
          <w:rFonts w:ascii="Tenorite" w:hAnsi="Tenorite" w:cs="Azo Sans Light"/>
          <w:color w:val="132C3F"/>
          <w:sz w:val="20"/>
          <w:szCs w:val="20"/>
        </w:rPr>
        <w:t xml:space="preserve">Cheque Details: 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The Welsh Netball Association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Sport Wales National Centre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Sophia Close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Cardiff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494726">
        <w:rPr>
          <w:rFonts w:ascii="Tenorite" w:hAnsi="Tenorite" w:cs="Azo Sans Light"/>
          <w:color w:val="132C3F"/>
          <w:sz w:val="20"/>
          <w:szCs w:val="20"/>
        </w:rPr>
        <w:t>CF11 9SW</w:t>
      </w:r>
    </w:p>
    <w:p w14:paraId="09C5A281" w14:textId="77777777" w:rsidR="001D0917" w:rsidRDefault="001D0917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41FA09F0" w14:textId="509A5549" w:rsidR="000376F6" w:rsidRDefault="000376F6" w:rsidP="00227B3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lastRenderedPageBreak/>
        <w:t>Competition Format:</w:t>
      </w:r>
    </w:p>
    <w:p w14:paraId="2897606C" w14:textId="44AF14CF" w:rsidR="0059468C" w:rsidRDefault="00132FDF" w:rsidP="00132FDF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132FDF">
        <w:rPr>
          <w:rFonts w:ascii="Tenorite" w:hAnsi="Tenorite" w:cs="Azo Sans Light"/>
          <w:color w:val="132C3F"/>
          <w:sz w:val="20"/>
          <w:szCs w:val="20"/>
        </w:rPr>
        <w:t>The U19 Championships will have an ‘Open’ competition entry, therefore qualification through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132FDF">
        <w:rPr>
          <w:rFonts w:ascii="Tenorite" w:hAnsi="Tenorite" w:cs="Azo Sans Light"/>
          <w:color w:val="132C3F"/>
          <w:sz w:val="20"/>
          <w:szCs w:val="20"/>
        </w:rPr>
        <w:t>a regional round is not required.</w:t>
      </w:r>
      <w:r w:rsidR="0059468C">
        <w:rPr>
          <w:rFonts w:ascii="Tenorite" w:hAnsi="Tenorite" w:cs="Azo Sans Light"/>
          <w:color w:val="132C3F"/>
          <w:sz w:val="20"/>
          <w:szCs w:val="20"/>
        </w:rPr>
        <w:t xml:space="preserve">. </w:t>
      </w:r>
    </w:p>
    <w:p w14:paraId="1BFED332" w14:textId="3F756759" w:rsidR="001359E9" w:rsidRPr="00175B81" w:rsidRDefault="008B6A48" w:rsidP="0059468C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8B6A48">
        <w:rPr>
          <w:rFonts w:ascii="Tenorite" w:hAnsi="Tenorite" w:cs="Azo Sans Light"/>
          <w:color w:val="132C3F"/>
          <w:sz w:val="20"/>
          <w:szCs w:val="20"/>
        </w:rPr>
        <w:t xml:space="preserve">At the National Finals the competition will normally be played as a Round </w:t>
      </w:r>
      <w:r w:rsidR="00E72487" w:rsidRPr="008B6A48">
        <w:rPr>
          <w:rFonts w:ascii="Tenorite" w:hAnsi="Tenorite" w:cs="Azo Sans Light"/>
          <w:color w:val="132C3F"/>
          <w:sz w:val="20"/>
          <w:szCs w:val="20"/>
        </w:rPr>
        <w:t>Robin,</w:t>
      </w:r>
      <w:r w:rsidRPr="008B6A48">
        <w:rPr>
          <w:rFonts w:ascii="Tenorite" w:hAnsi="Tenorite" w:cs="Azo Sans Light"/>
          <w:color w:val="132C3F"/>
          <w:sz w:val="20"/>
          <w:szCs w:val="20"/>
        </w:rPr>
        <w:t xml:space="preserve"> but W</w:t>
      </w:r>
      <w:r>
        <w:rPr>
          <w:rFonts w:ascii="Tenorite" w:hAnsi="Tenorite" w:cs="Azo Sans Light"/>
          <w:color w:val="132C3F"/>
          <w:sz w:val="20"/>
          <w:szCs w:val="20"/>
        </w:rPr>
        <w:t xml:space="preserve">ales </w:t>
      </w:r>
      <w:r w:rsidRPr="008B6A48">
        <w:rPr>
          <w:rFonts w:ascii="Tenorite" w:hAnsi="Tenorite" w:cs="Azo Sans Light"/>
          <w:color w:val="132C3F"/>
          <w:sz w:val="20"/>
          <w:szCs w:val="20"/>
        </w:rPr>
        <w:t xml:space="preserve">Netball reserves the right to change the format at any time. Length of matches will be determined in accordance with the venue hire </w:t>
      </w:r>
      <w:r w:rsidR="0012184A">
        <w:rPr>
          <w:rFonts w:ascii="Tenorite" w:hAnsi="Tenorite" w:cs="Azo Sans Light"/>
          <w:color w:val="132C3F"/>
          <w:sz w:val="20"/>
          <w:szCs w:val="20"/>
        </w:rPr>
        <w:t>and age group.</w:t>
      </w:r>
    </w:p>
    <w:p w14:paraId="163CE397" w14:textId="77777777" w:rsidR="002240D7" w:rsidRPr="00AB13CE" w:rsidRDefault="002240D7" w:rsidP="002240D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Wales Netball Contact:</w:t>
      </w:r>
      <w:r>
        <w:rPr>
          <w:rFonts w:ascii="Tenorite" w:hAnsi="Tenorite" w:cs="Azo Sans Light"/>
          <w:color w:val="132C3F"/>
          <w:sz w:val="20"/>
          <w:szCs w:val="20"/>
        </w:rPr>
        <w:t xml:space="preserve"> Tasha Constable</w:t>
      </w:r>
    </w:p>
    <w:p w14:paraId="3F790395" w14:textId="4C08F9B8" w:rsidR="007027CD" w:rsidRPr="00CB071B" w:rsidRDefault="009C7377" w:rsidP="002240D7">
      <w:pPr>
        <w:pStyle w:val="BasicParagraph"/>
        <w:numPr>
          <w:ilvl w:val="0"/>
          <w:numId w:val="11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hyperlink r:id="rId10" w:history="1">
        <w:r w:rsidR="002240D7" w:rsidRPr="0044426D">
          <w:rPr>
            <w:rStyle w:val="Hyperlink"/>
            <w:rFonts w:ascii="Tenorite" w:hAnsi="Tenorite" w:cs="Azo Sans Light"/>
            <w:sz w:val="20"/>
            <w:szCs w:val="20"/>
          </w:rPr>
          <w:t>tasha.constable@walesnetball.com</w:t>
        </w:r>
      </w:hyperlink>
    </w:p>
    <w:p w14:paraId="53EF1672" w14:textId="56578E96" w:rsidR="002240D7" w:rsidRPr="002240D7" w:rsidRDefault="002240D7" w:rsidP="002240D7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rFonts w:ascii="Tenorite" w:hAnsi="Tenorite" w:cs="Azo Sans Medium"/>
          <w:b/>
          <w:bCs/>
          <w:color w:val="132C3F"/>
          <w:sz w:val="34"/>
          <w:szCs w:val="34"/>
        </w:rPr>
        <w:t>GENERAL INFORMATION</w:t>
      </w:r>
    </w:p>
    <w:p w14:paraId="69E88315" w14:textId="1AB497FA" w:rsidR="002240D7" w:rsidRDefault="002240D7" w:rsidP="008045D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Venue:</w:t>
      </w:r>
      <w:r w:rsidR="00E72487">
        <w:rPr>
          <w:rFonts w:ascii="Tenorite" w:hAnsi="Tenorite" w:cs="Azo Sans Light"/>
          <w:color w:val="132C3F"/>
          <w:sz w:val="20"/>
          <w:szCs w:val="20"/>
          <w:u w:val="single"/>
        </w:rPr>
        <w:t xml:space="preserve"> </w:t>
      </w:r>
      <w:r w:rsidR="0020409B">
        <w:rPr>
          <w:rFonts w:ascii="Tenorite" w:hAnsi="Tenorite" w:cs="Azo Sans Light"/>
          <w:color w:val="132C3F"/>
          <w:sz w:val="20"/>
          <w:szCs w:val="20"/>
        </w:rPr>
        <w:t xml:space="preserve">Bangor University, </w:t>
      </w:r>
      <w:r w:rsidR="0020409B" w:rsidRPr="003308AE">
        <w:rPr>
          <w:rFonts w:ascii="Tenorite" w:hAnsi="Tenorite" w:cs="Azo Sans Light"/>
          <w:color w:val="132C3F"/>
          <w:sz w:val="20"/>
          <w:szCs w:val="20"/>
        </w:rPr>
        <w:t>Chwaraeon Canolfan Brailsford Sport Centre, Ffordd Ffriddoedd, Bangor LL57 2EH</w:t>
      </w:r>
    </w:p>
    <w:p w14:paraId="58033541" w14:textId="0B868FE9" w:rsidR="00B57911" w:rsidRDefault="00B57911" w:rsidP="008045D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1359E9">
        <w:rPr>
          <w:rFonts w:ascii="Tenorite" w:hAnsi="Tenorite" w:cs="Azo Sans Light"/>
          <w:color w:val="132C3F"/>
          <w:sz w:val="20"/>
          <w:szCs w:val="20"/>
          <w:u w:val="single"/>
        </w:rPr>
        <w:t>Changing Facilities: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B57911">
        <w:rPr>
          <w:rFonts w:ascii="Tenorite" w:hAnsi="Tenorite" w:cs="Azo Sans Light"/>
          <w:color w:val="132C3F"/>
          <w:sz w:val="20"/>
          <w:szCs w:val="20"/>
        </w:rPr>
        <w:t>There are changing facilities on site that are available to our Players</w:t>
      </w:r>
      <w:r w:rsidR="00E72487">
        <w:rPr>
          <w:rFonts w:ascii="Tenorite" w:hAnsi="Tenorite" w:cs="Azo Sans Light"/>
          <w:color w:val="132C3F"/>
          <w:sz w:val="20"/>
          <w:szCs w:val="20"/>
        </w:rPr>
        <w:t>, please note these are shared with the public</w:t>
      </w:r>
    </w:p>
    <w:p w14:paraId="726A0761" w14:textId="2078C78A" w:rsidR="00B57911" w:rsidRPr="00812BCD" w:rsidRDefault="00B57911" w:rsidP="008045D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1359E9">
        <w:rPr>
          <w:rFonts w:ascii="Tenorite" w:hAnsi="Tenorite" w:cs="Azo Sans Light"/>
          <w:color w:val="132C3F"/>
          <w:sz w:val="20"/>
          <w:szCs w:val="20"/>
          <w:u w:val="single"/>
        </w:rPr>
        <w:t>Refreshments: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E12616">
        <w:rPr>
          <w:rFonts w:ascii="Tenorite" w:hAnsi="Tenorite" w:cs="Azo Sans Light"/>
          <w:color w:val="132C3F"/>
          <w:sz w:val="20"/>
          <w:szCs w:val="20"/>
        </w:rPr>
        <w:t xml:space="preserve">Venue Café will be open and in use. Please make sure you bring plenty of food and drink </w:t>
      </w:r>
      <w:r w:rsidR="00E12616" w:rsidRPr="00812BCD">
        <w:rPr>
          <w:rFonts w:ascii="Tenorite" w:hAnsi="Tenorite" w:cs="Azo Sans Light"/>
          <w:color w:val="132C3F"/>
          <w:sz w:val="20"/>
          <w:szCs w:val="20"/>
        </w:rPr>
        <w:t xml:space="preserve">with you where possible. </w:t>
      </w:r>
    </w:p>
    <w:p w14:paraId="7EE34A1C" w14:textId="24174EFD" w:rsidR="008045DD" w:rsidRPr="00653966" w:rsidRDefault="004C4DF9" w:rsidP="008045DD">
      <w:pPr>
        <w:pStyle w:val="BasicParagraph"/>
        <w:suppressAutoHyphens/>
        <w:spacing w:after="340"/>
        <w:rPr>
          <w:rFonts w:ascii="Tenorite" w:hAnsi="Tenorite" w:cs="Azo Sans Light"/>
          <w:color w:val="FF0000"/>
          <w:sz w:val="20"/>
          <w:szCs w:val="20"/>
          <w:u w:val="single"/>
        </w:rPr>
      </w:pPr>
      <w:r w:rsidRPr="001359E9">
        <w:rPr>
          <w:rFonts w:ascii="Tenorite" w:hAnsi="Tenorite" w:cs="Azo Sans Light"/>
          <w:color w:val="132C3F"/>
          <w:sz w:val="20"/>
          <w:szCs w:val="20"/>
          <w:u w:val="single"/>
        </w:rPr>
        <w:t>Parking</w:t>
      </w:r>
      <w:r w:rsidRPr="00812BCD">
        <w:rPr>
          <w:rFonts w:ascii="Tenorite" w:hAnsi="Tenorite" w:cs="Azo Sans Light"/>
          <w:color w:val="132C3F"/>
          <w:sz w:val="20"/>
          <w:szCs w:val="20"/>
        </w:rPr>
        <w:t>:</w:t>
      </w:r>
      <w:r w:rsidR="00546AD2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432D88">
        <w:rPr>
          <w:rFonts w:ascii="Tenorite" w:hAnsi="Tenorite" w:cs="Azo Sans Light"/>
          <w:color w:val="132C3F"/>
          <w:sz w:val="20"/>
          <w:szCs w:val="20"/>
        </w:rPr>
        <w:t>P</w:t>
      </w:r>
      <w:r w:rsidR="00432D88" w:rsidRPr="00432D88">
        <w:rPr>
          <w:rFonts w:ascii="Tenorite" w:hAnsi="Tenorite" w:cs="Azo Sans Light"/>
          <w:color w:val="132C3F"/>
          <w:sz w:val="20"/>
          <w:szCs w:val="20"/>
        </w:rPr>
        <w:t>arking is available at the back of the building</w:t>
      </w:r>
      <w:r w:rsidR="00653966">
        <w:rPr>
          <w:rFonts w:ascii="Tenorite" w:hAnsi="Tenorite" w:cs="Azo Sans Light"/>
          <w:color w:val="FF0000"/>
          <w:sz w:val="20"/>
          <w:szCs w:val="20"/>
          <w:u w:val="single"/>
        </w:rPr>
        <w:br/>
      </w:r>
      <w:r w:rsidR="002973D4">
        <w:rPr>
          <w:rFonts w:ascii="Tenorite" w:hAnsi="Tenorite" w:cs="Azo Sans Light"/>
          <w:color w:val="132C3F"/>
          <w:sz w:val="20"/>
          <w:szCs w:val="20"/>
        </w:rPr>
        <w:br/>
      </w:r>
      <w:r w:rsidR="00FB6C12">
        <w:rPr>
          <w:rFonts w:ascii="Tenorite" w:hAnsi="Tenorite" w:cs="Azo Sans Light"/>
          <w:color w:val="132C3F"/>
          <w:sz w:val="20"/>
          <w:szCs w:val="20"/>
          <w:u w:val="single"/>
        </w:rPr>
        <w:t>Deadlines:</w:t>
      </w:r>
      <w:r w:rsidR="008045DD">
        <w:rPr>
          <w:rFonts w:ascii="Tenorite" w:hAnsi="Tenorite" w:cs="Azo Sans Light"/>
          <w:color w:val="132C3F"/>
          <w:sz w:val="20"/>
          <w:szCs w:val="20"/>
        </w:rPr>
        <w:t xml:space="preserve"> </w:t>
      </w:r>
    </w:p>
    <w:p w14:paraId="5D3CD572" w14:textId="79A9A1A7" w:rsidR="008045DD" w:rsidRPr="008045DD" w:rsidRDefault="008045DD" w:rsidP="008045DD">
      <w:pPr>
        <w:pStyle w:val="BasicParagraph"/>
        <w:numPr>
          <w:ilvl w:val="0"/>
          <w:numId w:val="9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t>C</w:t>
      </w:r>
      <w:r w:rsidRPr="008045DD">
        <w:rPr>
          <w:rFonts w:ascii="Tenorite" w:hAnsi="Tenorite" w:cs="Azo Sans Light"/>
          <w:color w:val="132C3F"/>
          <w:sz w:val="20"/>
          <w:szCs w:val="20"/>
        </w:rPr>
        <w:t>losing date for Entry Forms</w:t>
      </w:r>
      <w:r w:rsidR="005651AE">
        <w:rPr>
          <w:rFonts w:ascii="Tenorite" w:hAnsi="Tenorite" w:cs="Azo Sans Light"/>
          <w:color w:val="132C3F"/>
          <w:sz w:val="20"/>
          <w:szCs w:val="20"/>
        </w:rPr>
        <w:t>,</w:t>
      </w:r>
      <w:r w:rsidRPr="008045DD">
        <w:rPr>
          <w:rFonts w:ascii="Tenorite" w:hAnsi="Tenorite" w:cs="Azo Sans Light"/>
          <w:color w:val="132C3F"/>
          <w:sz w:val="20"/>
          <w:szCs w:val="20"/>
        </w:rPr>
        <w:t xml:space="preserve"> Payment</w:t>
      </w:r>
      <w:r w:rsidR="005651AE">
        <w:rPr>
          <w:rFonts w:ascii="Tenorite" w:hAnsi="Tenorite" w:cs="Azo Sans Light"/>
          <w:color w:val="132C3F"/>
          <w:sz w:val="20"/>
          <w:szCs w:val="20"/>
        </w:rPr>
        <w:t xml:space="preserve"> and Team Lists</w:t>
      </w:r>
      <w:r w:rsidRPr="008045DD">
        <w:rPr>
          <w:rFonts w:ascii="Tenorite" w:hAnsi="Tenorite" w:cs="Azo Sans Light"/>
          <w:color w:val="132C3F"/>
          <w:sz w:val="20"/>
          <w:szCs w:val="20"/>
        </w:rPr>
        <w:t xml:space="preserve"> is </w:t>
      </w:r>
      <w:r w:rsidR="009E2C48" w:rsidRPr="009E2C48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 xml:space="preserve">FRIDAY </w:t>
      </w:r>
      <w:r w:rsidR="00BC0695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>17</w:t>
      </w:r>
      <w:r w:rsidR="00BC0695" w:rsidRPr="00BC0695">
        <w:rPr>
          <w:rFonts w:ascii="Tenorite" w:hAnsi="Tenorite" w:cs="Azo Sans Light"/>
          <w:b/>
          <w:bCs/>
          <w:color w:val="132C3F"/>
          <w:sz w:val="20"/>
          <w:szCs w:val="20"/>
          <w:u w:val="single"/>
          <w:vertAlign w:val="superscript"/>
        </w:rPr>
        <w:t>TH</w:t>
      </w:r>
      <w:r w:rsidR="00BC0695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 xml:space="preserve"> JUNE</w:t>
      </w:r>
      <w:r w:rsidR="00A3129D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CDCD0D" w14:textId="60A4A489" w:rsidR="0085099E" w:rsidRDefault="004C4DF9" w:rsidP="0085099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 xml:space="preserve">Arrival / </w:t>
      </w:r>
      <w:r w:rsidR="006519C3">
        <w:rPr>
          <w:rFonts w:ascii="Tenorite" w:hAnsi="Tenorite" w:cs="Azo Sans Light"/>
          <w:color w:val="132C3F"/>
          <w:sz w:val="20"/>
          <w:szCs w:val="20"/>
          <w:u w:val="single"/>
        </w:rPr>
        <w:t xml:space="preserve">Registration: </w:t>
      </w:r>
    </w:p>
    <w:p w14:paraId="2C3E672B" w14:textId="0BFACC09" w:rsidR="006519C3" w:rsidRPr="006519C3" w:rsidRDefault="006519C3" w:rsidP="006519C3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96E13">
        <w:rPr>
          <w:rFonts w:ascii="Tenorite" w:hAnsi="Tenorite" w:cs="Azo Sans Light"/>
          <w:color w:val="132C3F"/>
          <w:sz w:val="20"/>
          <w:szCs w:val="20"/>
        </w:rPr>
        <w:t>The team registration</w:t>
      </w:r>
      <w:r w:rsidRPr="006519C3">
        <w:rPr>
          <w:rFonts w:ascii="Tenorite" w:hAnsi="Tenorite" w:cs="Azo Sans Light"/>
          <w:color w:val="132C3F"/>
          <w:sz w:val="20"/>
          <w:szCs w:val="20"/>
        </w:rPr>
        <w:t xml:space="preserve"> desk will be open from 8</w:t>
      </w:r>
      <w:r w:rsidR="003A5E08">
        <w:rPr>
          <w:rFonts w:ascii="Tenorite" w:hAnsi="Tenorite" w:cs="Azo Sans Light"/>
          <w:color w:val="132C3F"/>
          <w:sz w:val="20"/>
          <w:szCs w:val="20"/>
        </w:rPr>
        <w:t>:30</w:t>
      </w:r>
      <w:r w:rsidRPr="006519C3">
        <w:rPr>
          <w:rFonts w:ascii="Tenorite" w:hAnsi="Tenorite" w:cs="Azo Sans Light"/>
          <w:color w:val="132C3F"/>
          <w:sz w:val="20"/>
          <w:szCs w:val="20"/>
        </w:rPr>
        <w:t xml:space="preserve">am. </w:t>
      </w:r>
      <w:r w:rsidR="003A5E08">
        <w:rPr>
          <w:rFonts w:ascii="Tenorite" w:hAnsi="Tenorite" w:cs="Azo Sans Light"/>
          <w:color w:val="132C3F"/>
          <w:sz w:val="20"/>
          <w:szCs w:val="20"/>
        </w:rPr>
        <w:br/>
      </w:r>
      <w:r w:rsidRPr="006519C3">
        <w:rPr>
          <w:rFonts w:ascii="Tenorite" w:hAnsi="Tenorite" w:cs="Azo Sans Light"/>
          <w:color w:val="132C3F"/>
          <w:sz w:val="20"/>
          <w:szCs w:val="20"/>
        </w:rPr>
        <w:t xml:space="preserve">Teams should arrive at least 30 minutes before their first match and register at the official’s desk. </w:t>
      </w:r>
    </w:p>
    <w:p w14:paraId="30EAFB64" w14:textId="35E958B8" w:rsidR="006519C3" w:rsidRPr="006519C3" w:rsidRDefault="006519C3" w:rsidP="006519C3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6519C3">
        <w:rPr>
          <w:rFonts w:ascii="Tenorite" w:hAnsi="Tenorite" w:cs="Azo Sans Light"/>
          <w:color w:val="132C3F"/>
          <w:sz w:val="20"/>
          <w:szCs w:val="20"/>
        </w:rPr>
        <w:t xml:space="preserve">Please make sure your umpire receives a copy of the match &amp; umpire schedule. </w:t>
      </w:r>
    </w:p>
    <w:p w14:paraId="7DB856D5" w14:textId="33A2365E" w:rsidR="00C90F61" w:rsidRDefault="006519C3" w:rsidP="006519C3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6519C3">
        <w:rPr>
          <w:rFonts w:ascii="Tenorite" w:hAnsi="Tenorite" w:cs="Azo Sans Light"/>
          <w:color w:val="132C3F"/>
          <w:sz w:val="20"/>
          <w:szCs w:val="20"/>
        </w:rPr>
        <w:t>All teams must be changed and ready on court for the first round to start promptly</w:t>
      </w:r>
      <w:r w:rsidR="00F12C94">
        <w:rPr>
          <w:rFonts w:ascii="Tenorite" w:hAnsi="Tenorite" w:cs="Azo Sans Light"/>
          <w:color w:val="132C3F"/>
          <w:sz w:val="20"/>
          <w:szCs w:val="20"/>
        </w:rPr>
        <w:t>.</w:t>
      </w:r>
      <w:r w:rsidRPr="00C90F61">
        <w:rPr>
          <w:rFonts w:ascii="Tenorite" w:hAnsi="Tenorite" w:cs="Azo Sans Light"/>
          <w:color w:val="132C3F"/>
          <w:sz w:val="20"/>
          <w:szCs w:val="20"/>
        </w:rPr>
        <w:t xml:space="preserve"> </w:t>
      </w:r>
    </w:p>
    <w:p w14:paraId="3B4DF5A5" w14:textId="0FF6C0E4" w:rsidR="00C23F94" w:rsidRDefault="00C23F94" w:rsidP="006519C3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90F61">
        <w:rPr>
          <w:rFonts w:ascii="Tenorite" w:hAnsi="Tenorite" w:cs="Azo Sans Light"/>
          <w:color w:val="132C3F"/>
          <w:sz w:val="20"/>
          <w:szCs w:val="20"/>
        </w:rPr>
        <w:t>All team</w:t>
      </w:r>
      <w:r w:rsidR="009E2C48">
        <w:rPr>
          <w:rFonts w:ascii="Tenorite" w:hAnsi="Tenorite" w:cs="Azo Sans Light"/>
          <w:color w:val="132C3F"/>
          <w:sz w:val="20"/>
          <w:szCs w:val="20"/>
        </w:rPr>
        <w:t>s</w:t>
      </w:r>
      <w:r w:rsidRPr="00C90F61">
        <w:rPr>
          <w:rFonts w:ascii="Tenorite" w:hAnsi="Tenorite" w:cs="Azo Sans Light"/>
          <w:color w:val="132C3F"/>
          <w:sz w:val="20"/>
          <w:szCs w:val="20"/>
        </w:rPr>
        <w:t xml:space="preserve"> should provide a Team manager, </w:t>
      </w:r>
      <w:r w:rsidR="009E2C48">
        <w:rPr>
          <w:rFonts w:ascii="Tenorite" w:hAnsi="Tenorite" w:cs="Azo Sans Light"/>
          <w:color w:val="132C3F"/>
          <w:sz w:val="20"/>
          <w:szCs w:val="20"/>
        </w:rPr>
        <w:t>U</w:t>
      </w:r>
      <w:r w:rsidRPr="00C90F61">
        <w:rPr>
          <w:rFonts w:ascii="Tenorite" w:hAnsi="Tenorite" w:cs="Azo Sans Light"/>
          <w:color w:val="132C3F"/>
          <w:sz w:val="20"/>
          <w:szCs w:val="20"/>
        </w:rPr>
        <w:t>mpire and Coach. Umpires will be located to matches prior to the event.</w:t>
      </w:r>
    </w:p>
    <w:p w14:paraId="03FA47AE" w14:textId="1BE9089C" w:rsidR="00C23F94" w:rsidRPr="00C23F94" w:rsidRDefault="00C23F94" w:rsidP="00C23F9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 w:rsidRPr="00C23F94">
        <w:rPr>
          <w:rFonts w:ascii="Tenorite" w:hAnsi="Tenorite" w:cs="Azo Sans Light"/>
          <w:color w:val="132C3F"/>
          <w:sz w:val="20"/>
          <w:szCs w:val="20"/>
          <w:u w:val="single"/>
        </w:rPr>
        <w:t>Supervision: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C23F94">
        <w:rPr>
          <w:rFonts w:ascii="Tenorite" w:hAnsi="Tenorite" w:cs="Azo Sans Light"/>
          <w:color w:val="132C3F"/>
          <w:sz w:val="20"/>
          <w:szCs w:val="20"/>
        </w:rPr>
        <w:t xml:space="preserve">All team will be held responsible for the behaviour and actions of their players, officials and spectators.  </w:t>
      </w:r>
    </w:p>
    <w:p w14:paraId="77CCEE5A" w14:textId="669F6DAC" w:rsidR="00C23F94" w:rsidRPr="00C23F94" w:rsidRDefault="00C23F94" w:rsidP="00C23F9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23F94">
        <w:rPr>
          <w:rFonts w:ascii="Tenorite" w:hAnsi="Tenorite" w:cs="Azo Sans Light"/>
          <w:color w:val="132C3F"/>
          <w:sz w:val="20"/>
          <w:szCs w:val="20"/>
          <w:u w:val="single"/>
        </w:rPr>
        <w:lastRenderedPageBreak/>
        <w:t>Valuables:</w:t>
      </w:r>
      <w:r w:rsidRPr="00C23F94">
        <w:rPr>
          <w:rFonts w:ascii="Tenorite" w:hAnsi="Tenorite" w:cs="Azo Sans Light"/>
          <w:color w:val="132C3F"/>
          <w:sz w:val="20"/>
          <w:szCs w:val="20"/>
        </w:rPr>
        <w:t xml:space="preserve"> Please do not leave valuables unattended. W</w:t>
      </w:r>
      <w:r>
        <w:rPr>
          <w:rFonts w:ascii="Tenorite" w:hAnsi="Tenorite" w:cs="Azo Sans Light"/>
          <w:color w:val="132C3F"/>
          <w:sz w:val="20"/>
          <w:szCs w:val="20"/>
        </w:rPr>
        <w:t>ales</w:t>
      </w:r>
      <w:r w:rsidRPr="00C23F94">
        <w:rPr>
          <w:rFonts w:ascii="Tenorite" w:hAnsi="Tenorite" w:cs="Azo Sans Light"/>
          <w:color w:val="132C3F"/>
          <w:sz w:val="20"/>
          <w:szCs w:val="20"/>
        </w:rPr>
        <w:t xml:space="preserve"> Netball and the Venue will not accept responsibility for the loss of damage to personal property during the event.  </w:t>
      </w:r>
    </w:p>
    <w:p w14:paraId="6BF5592C" w14:textId="70A4CA25" w:rsidR="00C23F94" w:rsidRPr="00C23F94" w:rsidRDefault="00C23F94" w:rsidP="00C23F9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23F94">
        <w:rPr>
          <w:rFonts w:ascii="Tenorite" w:hAnsi="Tenorite" w:cs="Azo Sans Light"/>
          <w:color w:val="132C3F"/>
          <w:sz w:val="20"/>
          <w:szCs w:val="20"/>
          <w:u w:val="single"/>
        </w:rPr>
        <w:t>Litter:</w:t>
      </w:r>
      <w:r w:rsidRPr="00C23F94">
        <w:rPr>
          <w:rFonts w:ascii="Tenorite" w:hAnsi="Tenorite" w:cs="Azo Sans Light"/>
          <w:color w:val="132C3F"/>
          <w:sz w:val="20"/>
          <w:szCs w:val="20"/>
        </w:rPr>
        <w:t xml:space="preserve"> All teams are responsible for their own Litter throughout the event. At the end of the event please can all teams ensure that all litter around their benches / area is collected and put in bins provided.</w:t>
      </w:r>
    </w:p>
    <w:p w14:paraId="3B18E686" w14:textId="54B61BE9" w:rsidR="00C23F94" w:rsidRDefault="00C23F94" w:rsidP="00C23F94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23F94">
        <w:rPr>
          <w:rFonts w:ascii="Tenorite" w:hAnsi="Tenorite" w:cs="Azo Sans Light"/>
          <w:color w:val="132C3F"/>
          <w:sz w:val="20"/>
          <w:szCs w:val="20"/>
          <w:u w:val="single"/>
        </w:rPr>
        <w:t>First Aid:</w:t>
      </w:r>
      <w:r w:rsidRPr="00C23F94">
        <w:rPr>
          <w:rFonts w:ascii="Tenorite" w:hAnsi="Tenorite" w:cs="Azo Sans Light"/>
          <w:color w:val="132C3F"/>
          <w:sz w:val="20"/>
          <w:szCs w:val="20"/>
        </w:rPr>
        <w:t xml:space="preserve"> There will be First aid at the venue throughout the Event.</w:t>
      </w:r>
    </w:p>
    <w:p w14:paraId="35358F12" w14:textId="2EB70DCC" w:rsidR="00A76B9F" w:rsidRPr="00653966" w:rsidRDefault="000160F0" w:rsidP="00E160B2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 w:rsidRPr="000160F0">
        <w:rPr>
          <w:rFonts w:ascii="Tenorite" w:hAnsi="Tenorite" w:cs="Azo Sans Light"/>
          <w:color w:val="132C3F"/>
          <w:sz w:val="20"/>
          <w:szCs w:val="20"/>
          <w:u w:val="single"/>
        </w:rPr>
        <w:t>Photography:</w:t>
      </w:r>
      <w:r w:rsidRPr="00A469FB">
        <w:rPr>
          <w:rFonts w:ascii="Tenorite" w:hAnsi="Tenorite" w:cs="Azo Sans Light"/>
          <w:color w:val="132C3F"/>
          <w:sz w:val="20"/>
          <w:szCs w:val="20"/>
        </w:rPr>
        <w:t xml:space="preserve">  </w:t>
      </w:r>
      <w:r w:rsidRPr="000160F0">
        <w:rPr>
          <w:rFonts w:ascii="Tenorite" w:hAnsi="Tenorite" w:cs="Azo Sans Light"/>
          <w:color w:val="132C3F"/>
          <w:sz w:val="20"/>
          <w:szCs w:val="20"/>
        </w:rPr>
        <w:t>W</w:t>
      </w:r>
      <w:r>
        <w:rPr>
          <w:rFonts w:ascii="Tenorite" w:hAnsi="Tenorite" w:cs="Azo Sans Light"/>
          <w:color w:val="132C3F"/>
          <w:sz w:val="20"/>
          <w:szCs w:val="20"/>
        </w:rPr>
        <w:t>ales</w:t>
      </w:r>
      <w:r w:rsidRPr="000160F0">
        <w:rPr>
          <w:rFonts w:ascii="Tenorite" w:hAnsi="Tenorite" w:cs="Azo Sans Light"/>
          <w:color w:val="132C3F"/>
          <w:sz w:val="20"/>
          <w:szCs w:val="20"/>
        </w:rPr>
        <w:t xml:space="preserve"> Netball</w:t>
      </w:r>
      <w:r>
        <w:rPr>
          <w:rFonts w:ascii="Tenorite" w:hAnsi="Tenorite" w:cs="Azo Sans Light"/>
          <w:color w:val="132C3F"/>
          <w:sz w:val="20"/>
          <w:szCs w:val="20"/>
        </w:rPr>
        <w:t>’s</w:t>
      </w:r>
      <w:r w:rsidRPr="000160F0">
        <w:rPr>
          <w:rFonts w:ascii="Tenorite" w:hAnsi="Tenorite" w:cs="Azo Sans Light"/>
          <w:color w:val="132C3F"/>
          <w:sz w:val="20"/>
          <w:szCs w:val="20"/>
        </w:rPr>
        <w:t xml:space="preserve"> duty of care guidelines require permissions to take photographs during the event. This has been requested </w:t>
      </w:r>
      <w:r w:rsidR="00F95707">
        <w:rPr>
          <w:rFonts w:ascii="Tenorite" w:hAnsi="Tenorite" w:cs="Azo Sans Light"/>
          <w:color w:val="132C3F"/>
          <w:sz w:val="20"/>
          <w:szCs w:val="20"/>
        </w:rPr>
        <w:t xml:space="preserve">on </w:t>
      </w:r>
      <w:r w:rsidR="00271882">
        <w:rPr>
          <w:rFonts w:ascii="Tenorite" w:hAnsi="Tenorite" w:cs="Azo Sans Light"/>
          <w:color w:val="132C3F"/>
          <w:sz w:val="20"/>
          <w:szCs w:val="20"/>
        </w:rPr>
        <w:t>Team Lists</w:t>
      </w:r>
      <w:r w:rsidRPr="000160F0">
        <w:rPr>
          <w:rFonts w:ascii="Tenorite" w:hAnsi="Tenorite" w:cs="Azo Sans Light"/>
          <w:color w:val="132C3F"/>
          <w:sz w:val="20"/>
          <w:szCs w:val="20"/>
        </w:rPr>
        <w:t>.</w:t>
      </w:r>
      <w:r>
        <w:rPr>
          <w:rFonts w:ascii="Tenorite" w:hAnsi="Tenorite" w:cs="Azo Sans Light"/>
          <w:color w:val="132C3F"/>
          <w:sz w:val="20"/>
          <w:szCs w:val="20"/>
        </w:rPr>
        <w:br/>
      </w:r>
      <w:r w:rsidRPr="000160F0">
        <w:rPr>
          <w:rFonts w:ascii="Tenorite" w:hAnsi="Tenorite" w:cs="Azo Sans Light"/>
          <w:color w:val="132C3F"/>
          <w:sz w:val="20"/>
          <w:szCs w:val="20"/>
        </w:rPr>
        <w:t>However for this event we do have a professional photographer who will take photos and can be purchased on the day.</w:t>
      </w:r>
    </w:p>
    <w:p w14:paraId="53620331" w14:textId="4A85C17D" w:rsidR="00950AED" w:rsidRPr="00950AED" w:rsidRDefault="00290FEC" w:rsidP="00950AE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rFonts w:ascii="Tenorite" w:hAnsi="Tenorite" w:cs="Azo Sans Medium"/>
          <w:b/>
          <w:bCs/>
          <w:color w:val="132C3F"/>
          <w:sz w:val="34"/>
          <w:szCs w:val="34"/>
        </w:rPr>
        <w:t>CHAMPIONSHIP RULES</w:t>
      </w:r>
    </w:p>
    <w:p w14:paraId="21FBEB90" w14:textId="77777777" w:rsidR="00290FEC" w:rsidRPr="00290FEC" w:rsidRDefault="00290FEC" w:rsidP="00950AED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</w:rPr>
      </w:pPr>
      <w:r w:rsidRPr="00290FEC">
        <w:rPr>
          <w:rFonts w:ascii="Tenorite" w:hAnsi="Tenorite" w:cs="Azo Sans Light"/>
          <w:b/>
          <w:bCs/>
          <w:color w:val="132C3F"/>
          <w:sz w:val="20"/>
          <w:szCs w:val="20"/>
        </w:rPr>
        <w:t xml:space="preserve">GENERAL RULES  </w:t>
      </w:r>
    </w:p>
    <w:p w14:paraId="2D968DB5" w14:textId="3B4D1F2B" w:rsidR="00290FEC" w:rsidRDefault="00290FEC" w:rsidP="00290FEC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290FEC">
        <w:rPr>
          <w:rFonts w:ascii="Tenorite" w:hAnsi="Tenorite" w:cs="Azo Sans Light"/>
          <w:color w:val="132C3F"/>
          <w:sz w:val="20"/>
          <w:szCs w:val="20"/>
        </w:rPr>
        <w:t xml:space="preserve">All Championship matches shall be played in accordance </w:t>
      </w:r>
      <w:r>
        <w:rPr>
          <w:rFonts w:ascii="Tenorite" w:hAnsi="Tenorite" w:cs="Azo Sans Light"/>
          <w:color w:val="132C3F"/>
          <w:sz w:val="20"/>
          <w:szCs w:val="20"/>
        </w:rPr>
        <w:t>with</w:t>
      </w:r>
      <w:r w:rsidRPr="00290FEC">
        <w:rPr>
          <w:rFonts w:ascii="Tenorite" w:hAnsi="Tenorite" w:cs="Azo Sans Light"/>
          <w:color w:val="132C3F"/>
          <w:sz w:val="20"/>
          <w:szCs w:val="20"/>
        </w:rPr>
        <w:t xml:space="preserve"> the Official Rules of the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290FEC">
        <w:rPr>
          <w:rFonts w:ascii="Tenorite" w:hAnsi="Tenorite" w:cs="Azo Sans Light"/>
          <w:color w:val="132C3F"/>
          <w:sz w:val="20"/>
          <w:szCs w:val="20"/>
        </w:rPr>
        <w:t>International Netball Federation</w:t>
      </w:r>
      <w:r>
        <w:rPr>
          <w:rFonts w:ascii="Tenorite" w:hAnsi="Tenorite" w:cs="Azo Sans Light"/>
          <w:color w:val="132C3F"/>
          <w:sz w:val="20"/>
          <w:szCs w:val="20"/>
        </w:rPr>
        <w:t>.</w:t>
      </w:r>
    </w:p>
    <w:p w14:paraId="4405A69B" w14:textId="77777777" w:rsidR="00E61470" w:rsidRDefault="00290FEC" w:rsidP="00950AED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290FEC">
        <w:rPr>
          <w:rFonts w:ascii="Tenorite" w:hAnsi="Tenorite" w:cs="Azo Sans Light"/>
          <w:color w:val="132C3F"/>
          <w:sz w:val="20"/>
          <w:szCs w:val="20"/>
        </w:rPr>
        <w:t xml:space="preserve">The Tournament Referee governs the event in accordance with the Championship Rules and in the event of a dispute their decision is final. </w:t>
      </w:r>
    </w:p>
    <w:p w14:paraId="1AF7F864" w14:textId="77777777" w:rsidR="00CA2ABC" w:rsidRDefault="00290FEC" w:rsidP="0085124F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290FEC">
        <w:rPr>
          <w:rFonts w:ascii="Tenorite" w:hAnsi="Tenorite" w:cs="Azo Sans Light"/>
          <w:color w:val="132C3F"/>
          <w:sz w:val="20"/>
          <w:szCs w:val="20"/>
        </w:rPr>
        <w:t>All clubs/schools/colleges, players, coaches, umpires, team managers and team officials</w:t>
      </w:r>
      <w:r w:rsidR="006B1A8F">
        <w:rPr>
          <w:rFonts w:ascii="Tenorite" w:hAnsi="Tenorite" w:cs="Azo Sans Light"/>
          <w:color w:val="132C3F"/>
          <w:sz w:val="20"/>
          <w:szCs w:val="20"/>
        </w:rPr>
        <w:t xml:space="preserve"> need to hold a </w:t>
      </w:r>
      <w:r w:rsidRPr="00290FEC">
        <w:rPr>
          <w:rFonts w:ascii="Tenorite" w:hAnsi="Tenorite" w:cs="Azo Sans Light"/>
          <w:color w:val="132C3F"/>
          <w:sz w:val="20"/>
          <w:szCs w:val="20"/>
        </w:rPr>
        <w:t>W</w:t>
      </w:r>
      <w:r w:rsidR="006B1A8F">
        <w:rPr>
          <w:rFonts w:ascii="Tenorite" w:hAnsi="Tenorite" w:cs="Azo Sans Light"/>
          <w:color w:val="132C3F"/>
          <w:sz w:val="20"/>
          <w:szCs w:val="20"/>
        </w:rPr>
        <w:t xml:space="preserve">ales </w:t>
      </w:r>
      <w:r w:rsidRPr="00290FEC">
        <w:rPr>
          <w:rFonts w:ascii="Tenorite" w:hAnsi="Tenorite" w:cs="Azo Sans Light"/>
          <w:color w:val="132C3F"/>
          <w:sz w:val="20"/>
          <w:szCs w:val="20"/>
        </w:rPr>
        <w:t>Netball</w:t>
      </w:r>
      <w:r w:rsidR="006B1A8F">
        <w:rPr>
          <w:rFonts w:ascii="Tenorite" w:hAnsi="Tenorite" w:cs="Azo Sans Light"/>
          <w:color w:val="132C3F"/>
          <w:sz w:val="20"/>
          <w:szCs w:val="20"/>
        </w:rPr>
        <w:t xml:space="preserve"> membership</w:t>
      </w:r>
      <w:r w:rsidRPr="00290FEC">
        <w:rPr>
          <w:rFonts w:ascii="Tenorite" w:hAnsi="Tenorite" w:cs="Azo Sans Light"/>
          <w:color w:val="132C3F"/>
          <w:sz w:val="20"/>
          <w:szCs w:val="20"/>
        </w:rPr>
        <w:t xml:space="preserve">. </w:t>
      </w:r>
    </w:p>
    <w:p w14:paraId="798AB1EB" w14:textId="0BA68BBF" w:rsidR="00B23693" w:rsidRDefault="00CA2ABC" w:rsidP="00AB7A11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A2ABC">
        <w:rPr>
          <w:rFonts w:ascii="Tenorite" w:hAnsi="Tenorite" w:cs="Azo Sans Light"/>
          <w:color w:val="132C3F"/>
          <w:sz w:val="20"/>
          <w:szCs w:val="20"/>
        </w:rPr>
        <w:t xml:space="preserve">Each </w:t>
      </w:r>
      <w:r w:rsidR="00C5145E">
        <w:rPr>
          <w:rFonts w:ascii="Tenorite" w:hAnsi="Tenorite" w:cs="Azo Sans Light"/>
          <w:color w:val="132C3F"/>
          <w:sz w:val="20"/>
          <w:szCs w:val="20"/>
        </w:rPr>
        <w:t>team</w:t>
      </w:r>
      <w:r w:rsidRPr="00CA2ABC">
        <w:rPr>
          <w:rFonts w:ascii="Tenorite" w:hAnsi="Tenorite" w:cs="Azo Sans Light"/>
          <w:color w:val="132C3F"/>
          <w:sz w:val="20"/>
          <w:szCs w:val="20"/>
        </w:rPr>
        <w:t xml:space="preserve"> is responsible for engaging the services of an umpire qualified to a minimum C Award level.</w:t>
      </w:r>
      <w:r w:rsidR="00271882">
        <w:rPr>
          <w:rFonts w:ascii="Tenorite" w:hAnsi="Tenorite" w:cs="Azo Sans Light"/>
          <w:color w:val="132C3F"/>
          <w:sz w:val="20"/>
          <w:szCs w:val="20"/>
        </w:rPr>
        <w:br/>
        <w:t xml:space="preserve">If teams are </w:t>
      </w:r>
      <w:r w:rsidR="00300D64">
        <w:rPr>
          <w:rFonts w:ascii="Tenorite" w:hAnsi="Tenorite" w:cs="Azo Sans Light"/>
          <w:color w:val="132C3F"/>
          <w:sz w:val="20"/>
          <w:szCs w:val="20"/>
        </w:rPr>
        <w:t xml:space="preserve">struggling to source an </w:t>
      </w:r>
      <w:r w:rsidR="00FA5C02">
        <w:rPr>
          <w:rFonts w:ascii="Tenorite" w:hAnsi="Tenorite" w:cs="Azo Sans Light"/>
          <w:color w:val="132C3F"/>
          <w:sz w:val="20"/>
          <w:szCs w:val="20"/>
        </w:rPr>
        <w:t>umpire,</w:t>
      </w:r>
      <w:r w:rsidR="00300D64">
        <w:rPr>
          <w:rFonts w:ascii="Tenorite" w:hAnsi="Tenorite" w:cs="Azo Sans Light"/>
          <w:color w:val="132C3F"/>
          <w:sz w:val="20"/>
          <w:szCs w:val="20"/>
        </w:rPr>
        <w:t xml:space="preserve"> please contact myself</w:t>
      </w:r>
      <w:r w:rsidR="00926762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F11C61">
        <w:rPr>
          <w:rFonts w:ascii="Tenorite" w:hAnsi="Tenorite" w:cs="Azo Sans Light"/>
          <w:color w:val="132C3F"/>
          <w:sz w:val="20"/>
          <w:szCs w:val="20"/>
        </w:rPr>
        <w:t xml:space="preserve">– </w:t>
      </w:r>
      <w:r w:rsidR="00926762">
        <w:rPr>
          <w:rFonts w:ascii="Tenorite" w:hAnsi="Tenorite" w:cs="Azo Sans Light"/>
          <w:b/>
          <w:bCs/>
          <w:color w:val="132C3F"/>
          <w:sz w:val="20"/>
          <w:szCs w:val="20"/>
        </w:rPr>
        <w:t xml:space="preserve">NOTE - </w:t>
      </w:r>
      <w:r w:rsidR="00F11C61" w:rsidRPr="00FA5C02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 xml:space="preserve">Teams are responsible for </w:t>
      </w:r>
      <w:r w:rsidR="00324AF3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 xml:space="preserve">contacting </w:t>
      </w:r>
      <w:r w:rsidR="00FA5C02" w:rsidRPr="00FA5C02">
        <w:rPr>
          <w:rFonts w:ascii="Tenorite" w:hAnsi="Tenorite" w:cs="Azo Sans Light"/>
          <w:b/>
          <w:bCs/>
          <w:color w:val="132C3F"/>
          <w:sz w:val="20"/>
          <w:szCs w:val="20"/>
          <w:u w:val="single"/>
        </w:rPr>
        <w:t>and securing an umpire</w:t>
      </w:r>
      <w:r w:rsidR="00926762">
        <w:rPr>
          <w:rFonts w:ascii="Tenorite" w:hAnsi="Tenorite" w:cs="Azo Sans Light"/>
          <w:color w:val="132C3F"/>
          <w:sz w:val="20"/>
          <w:szCs w:val="20"/>
        </w:rPr>
        <w:t xml:space="preserve">. </w:t>
      </w:r>
    </w:p>
    <w:p w14:paraId="1CB83297" w14:textId="55E70018" w:rsidR="00494FF3" w:rsidRDefault="00494FF3" w:rsidP="00494FF3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494FF3">
        <w:rPr>
          <w:rFonts w:ascii="Tenorite" w:hAnsi="Tenorite" w:cs="Azo Sans Light"/>
          <w:color w:val="132C3F"/>
          <w:sz w:val="20"/>
          <w:szCs w:val="20"/>
        </w:rPr>
        <w:t>No player may play for more than one club. Players must play for their affiliated club as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494FF3">
        <w:rPr>
          <w:rFonts w:ascii="Tenorite" w:hAnsi="Tenorite" w:cs="Azo Sans Light"/>
          <w:color w:val="132C3F"/>
          <w:sz w:val="20"/>
          <w:szCs w:val="20"/>
        </w:rPr>
        <w:t>defined on their WN affiliation. Players are required to have taken the court for their affiliated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494FF3">
        <w:rPr>
          <w:rFonts w:ascii="Tenorite" w:hAnsi="Tenorite" w:cs="Azo Sans Light"/>
          <w:color w:val="132C3F"/>
          <w:sz w:val="20"/>
          <w:szCs w:val="20"/>
        </w:rPr>
        <w:t>club at least 3 times prior to the Championship. Once a player has represented a club in any of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494FF3">
        <w:rPr>
          <w:rFonts w:ascii="Tenorite" w:hAnsi="Tenorite" w:cs="Azo Sans Light"/>
          <w:color w:val="132C3F"/>
          <w:sz w:val="20"/>
          <w:szCs w:val="20"/>
        </w:rPr>
        <w:t>the National Club</w:t>
      </w:r>
      <w:r>
        <w:rPr>
          <w:rFonts w:ascii="Tenorite" w:hAnsi="Tenorite" w:cs="Azo Sans Light"/>
          <w:color w:val="132C3F"/>
          <w:sz w:val="20"/>
          <w:szCs w:val="20"/>
        </w:rPr>
        <w:t>s</w:t>
      </w:r>
      <w:r w:rsidRPr="00494FF3">
        <w:rPr>
          <w:rFonts w:ascii="Tenorite" w:hAnsi="Tenorite" w:cs="Azo Sans Light"/>
          <w:color w:val="132C3F"/>
          <w:sz w:val="20"/>
          <w:szCs w:val="20"/>
        </w:rPr>
        <w:t xml:space="preserve"> Championships (including qualifying rounds) they can only play for that club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494FF3">
        <w:rPr>
          <w:rFonts w:ascii="Tenorite" w:hAnsi="Tenorite" w:cs="Azo Sans Light"/>
          <w:color w:val="132C3F"/>
          <w:sz w:val="20"/>
          <w:szCs w:val="20"/>
        </w:rPr>
        <w:t>in any National Club</w:t>
      </w:r>
      <w:r>
        <w:rPr>
          <w:rFonts w:ascii="Tenorite" w:hAnsi="Tenorite" w:cs="Azo Sans Light"/>
          <w:color w:val="132C3F"/>
          <w:sz w:val="20"/>
          <w:szCs w:val="20"/>
        </w:rPr>
        <w:t>s</w:t>
      </w:r>
      <w:r w:rsidRPr="00494FF3">
        <w:rPr>
          <w:rFonts w:ascii="Tenorite" w:hAnsi="Tenorite" w:cs="Azo Sans Light"/>
          <w:color w:val="132C3F"/>
          <w:sz w:val="20"/>
          <w:szCs w:val="20"/>
        </w:rPr>
        <w:t xml:space="preserve"> Championship.</w:t>
      </w:r>
    </w:p>
    <w:p w14:paraId="4AA415DD" w14:textId="18C63FBC" w:rsidR="00AB7A11" w:rsidRDefault="00CC39DD" w:rsidP="00AB7A11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C39DD">
        <w:rPr>
          <w:rFonts w:ascii="Tenorite" w:hAnsi="Tenorite" w:cs="Azo Sans Light"/>
          <w:color w:val="132C3F"/>
          <w:sz w:val="20"/>
          <w:szCs w:val="20"/>
        </w:rPr>
        <w:t>No player may play for more than one age group in the National Club Championships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CC39DD">
        <w:rPr>
          <w:rFonts w:ascii="Tenorite" w:hAnsi="Tenorite" w:cs="Azo Sans Light"/>
          <w:color w:val="132C3F"/>
          <w:sz w:val="20"/>
          <w:szCs w:val="20"/>
        </w:rPr>
        <w:t xml:space="preserve">(including qualifying rounds and </w:t>
      </w:r>
      <w:r>
        <w:rPr>
          <w:rFonts w:ascii="Tenorite" w:hAnsi="Tenorite" w:cs="Azo Sans Light"/>
          <w:color w:val="132C3F"/>
          <w:sz w:val="20"/>
          <w:szCs w:val="20"/>
        </w:rPr>
        <w:t>U19 (Open)</w:t>
      </w:r>
      <w:r w:rsidRPr="00CC39DD">
        <w:rPr>
          <w:rFonts w:ascii="Tenorite" w:hAnsi="Tenorite" w:cs="Azo Sans Light"/>
          <w:color w:val="132C3F"/>
          <w:sz w:val="20"/>
          <w:szCs w:val="20"/>
        </w:rPr>
        <w:t xml:space="preserve"> National Clubs)</w:t>
      </w:r>
      <w:r>
        <w:rPr>
          <w:rFonts w:ascii="Tenorite" w:hAnsi="Tenorite" w:cs="Azo Sans Light"/>
          <w:color w:val="132C3F"/>
          <w:sz w:val="20"/>
          <w:szCs w:val="20"/>
        </w:rPr>
        <w:t>.</w:t>
      </w:r>
    </w:p>
    <w:p w14:paraId="11C34D97" w14:textId="2E1DD0ED" w:rsidR="00221186" w:rsidRDefault="0098005B" w:rsidP="00AB7A11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t xml:space="preserve">Please note that </w:t>
      </w:r>
      <w:r w:rsidRPr="00C5145E">
        <w:rPr>
          <w:rFonts w:ascii="Tenorite" w:hAnsi="Tenorite" w:cs="Azo Sans Light"/>
          <w:b/>
          <w:bCs/>
          <w:color w:val="132C3F"/>
          <w:sz w:val="20"/>
          <w:szCs w:val="20"/>
        </w:rPr>
        <w:t>only</w:t>
      </w:r>
      <w:r>
        <w:rPr>
          <w:rFonts w:ascii="Tenorite" w:hAnsi="Tenorite" w:cs="Azo Sans Light"/>
          <w:color w:val="132C3F"/>
          <w:sz w:val="20"/>
          <w:szCs w:val="20"/>
        </w:rPr>
        <w:t xml:space="preserve"> the Team Manager / Coach can approach an umpire</w:t>
      </w:r>
      <w:r w:rsidR="004042A2">
        <w:rPr>
          <w:rFonts w:ascii="Tenorite" w:hAnsi="Tenorite" w:cs="Azo Sans Light"/>
          <w:color w:val="132C3F"/>
          <w:sz w:val="20"/>
          <w:szCs w:val="20"/>
        </w:rPr>
        <w:t xml:space="preserve">, any discussion deemed necessary </w:t>
      </w:r>
      <w:r w:rsidR="00386B87">
        <w:rPr>
          <w:rFonts w:ascii="Tenorite" w:hAnsi="Tenorite" w:cs="Azo Sans Light"/>
          <w:color w:val="132C3F"/>
          <w:sz w:val="20"/>
          <w:szCs w:val="20"/>
        </w:rPr>
        <w:t>can only be held at half time</w:t>
      </w:r>
      <w:r w:rsidR="00A04B28">
        <w:rPr>
          <w:rFonts w:ascii="Tenorite" w:hAnsi="Tenorite" w:cs="Azo Sans Light"/>
          <w:color w:val="132C3F"/>
          <w:sz w:val="20"/>
          <w:szCs w:val="20"/>
        </w:rPr>
        <w:t xml:space="preserve"> and at the end of the match,</w:t>
      </w:r>
      <w:r w:rsidR="00BE595B">
        <w:rPr>
          <w:rFonts w:ascii="Tenorite" w:hAnsi="Tenorite" w:cs="Azo Sans Light"/>
          <w:color w:val="132C3F"/>
          <w:sz w:val="20"/>
          <w:szCs w:val="20"/>
        </w:rPr>
        <w:t xml:space="preserve"> w</w:t>
      </w:r>
      <w:r w:rsidR="00CF50E9">
        <w:rPr>
          <w:rFonts w:ascii="Tenorite" w:hAnsi="Tenorite" w:cs="Azo Sans Light"/>
          <w:color w:val="132C3F"/>
          <w:sz w:val="20"/>
          <w:szCs w:val="20"/>
        </w:rPr>
        <w:t xml:space="preserve">ith the </w:t>
      </w:r>
      <w:r w:rsidR="00EA5E25">
        <w:rPr>
          <w:rFonts w:ascii="Tenorite" w:hAnsi="Tenorite" w:cs="Azo Sans Light"/>
          <w:color w:val="132C3F"/>
          <w:sz w:val="20"/>
          <w:szCs w:val="20"/>
        </w:rPr>
        <w:t>umpire’s</w:t>
      </w:r>
      <w:r w:rsidR="00CF50E9">
        <w:rPr>
          <w:rFonts w:ascii="Tenorite" w:hAnsi="Tenorite" w:cs="Azo Sans Light"/>
          <w:color w:val="132C3F"/>
          <w:sz w:val="20"/>
          <w:szCs w:val="20"/>
        </w:rPr>
        <w:t xml:space="preserve"> consent. </w:t>
      </w:r>
      <w:r w:rsidR="00A04B28">
        <w:rPr>
          <w:rFonts w:ascii="Tenorite" w:hAnsi="Tenorite" w:cs="Azo Sans Light"/>
          <w:color w:val="132C3F"/>
          <w:sz w:val="20"/>
          <w:szCs w:val="20"/>
        </w:rPr>
        <w:t xml:space="preserve">If </w:t>
      </w:r>
      <w:r w:rsidR="00162DD3">
        <w:rPr>
          <w:rFonts w:ascii="Tenorite" w:hAnsi="Tenorite" w:cs="Azo Sans Light"/>
          <w:color w:val="132C3F"/>
          <w:sz w:val="20"/>
          <w:szCs w:val="20"/>
        </w:rPr>
        <w:t>either party would like to discuss the topic in more detail</w:t>
      </w:r>
      <w:r w:rsidR="008902FF">
        <w:rPr>
          <w:rFonts w:ascii="Tenorite" w:hAnsi="Tenorite" w:cs="Azo Sans Light"/>
          <w:color w:val="132C3F"/>
          <w:sz w:val="20"/>
          <w:szCs w:val="20"/>
        </w:rPr>
        <w:t>, the umpiring mentor will be notified</w:t>
      </w:r>
      <w:r w:rsidR="00A75C41">
        <w:rPr>
          <w:rFonts w:ascii="Tenorite" w:hAnsi="Tenorite" w:cs="Azo Sans Light"/>
          <w:color w:val="132C3F"/>
          <w:sz w:val="20"/>
          <w:szCs w:val="20"/>
        </w:rPr>
        <w:t xml:space="preserve"> and a conversation between all will be held. </w:t>
      </w:r>
    </w:p>
    <w:p w14:paraId="0D3E0063" w14:textId="2080DB50" w:rsidR="001E1EDC" w:rsidRPr="00F67E6A" w:rsidRDefault="001E1EDC" w:rsidP="00AB7A11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67E6A">
        <w:rPr>
          <w:rFonts w:ascii="Tenorite" w:hAnsi="Tenorite" w:cs="Azo Sans Light"/>
          <w:color w:val="132C3F"/>
          <w:sz w:val="20"/>
          <w:szCs w:val="20"/>
        </w:rPr>
        <w:lastRenderedPageBreak/>
        <w:t>Umpires can only approach players</w:t>
      </w:r>
      <w:r w:rsidR="00C753DE" w:rsidRPr="00F67E6A">
        <w:rPr>
          <w:rFonts w:ascii="Tenorite" w:hAnsi="Tenorite" w:cs="Azo Sans Light"/>
          <w:color w:val="132C3F"/>
          <w:sz w:val="20"/>
          <w:szCs w:val="20"/>
        </w:rPr>
        <w:t xml:space="preserve"> at half time/end of match play</w:t>
      </w:r>
      <w:r w:rsidRPr="00F67E6A">
        <w:rPr>
          <w:rFonts w:ascii="Tenorite" w:hAnsi="Tenorite" w:cs="Azo Sans Light"/>
          <w:color w:val="132C3F"/>
          <w:sz w:val="20"/>
          <w:szCs w:val="20"/>
        </w:rPr>
        <w:t xml:space="preserve"> with the Team Manager / Coach present</w:t>
      </w:r>
      <w:r w:rsidR="00C753DE" w:rsidRPr="00F67E6A">
        <w:rPr>
          <w:rFonts w:ascii="Tenorite" w:hAnsi="Tenorite" w:cs="Azo Sans Light"/>
          <w:color w:val="132C3F"/>
          <w:sz w:val="20"/>
          <w:szCs w:val="20"/>
        </w:rPr>
        <w:t xml:space="preserve">. </w:t>
      </w:r>
    </w:p>
    <w:p w14:paraId="4F8E0528" w14:textId="4B313A9A" w:rsidR="00372B10" w:rsidRPr="007027CD" w:rsidRDefault="00D02388" w:rsidP="00372B10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7027CD">
        <w:rPr>
          <w:rFonts w:ascii="Tenorite" w:hAnsi="Tenorite" w:cs="Azo Sans Light"/>
          <w:color w:val="132C3F"/>
          <w:sz w:val="20"/>
          <w:szCs w:val="20"/>
        </w:rPr>
        <w:t xml:space="preserve">All umpires must </w:t>
      </w:r>
      <w:r w:rsidR="00372B10" w:rsidRPr="007027CD">
        <w:rPr>
          <w:rFonts w:ascii="Tenorite" w:hAnsi="Tenorite" w:cs="Azo Sans Light"/>
          <w:color w:val="132C3F"/>
          <w:sz w:val="20"/>
          <w:szCs w:val="20"/>
        </w:rPr>
        <w:t>bring and carry their own</w:t>
      </w:r>
      <w:r w:rsidR="009F7C68" w:rsidRPr="007027CD">
        <w:rPr>
          <w:rFonts w:ascii="Tenorite" w:hAnsi="Tenorite" w:cs="Azo Sans Light"/>
          <w:color w:val="132C3F"/>
          <w:sz w:val="20"/>
          <w:szCs w:val="20"/>
        </w:rPr>
        <w:t>, w</w:t>
      </w:r>
      <w:r w:rsidR="00372B10" w:rsidRPr="007027CD">
        <w:rPr>
          <w:rFonts w:ascii="Tenorite" w:hAnsi="Tenorite" w:cs="Azo Sans Light"/>
          <w:color w:val="132C3F"/>
          <w:sz w:val="20"/>
          <w:szCs w:val="20"/>
        </w:rPr>
        <w:t xml:space="preserve">histle </w:t>
      </w:r>
      <w:r w:rsidR="009F7C68" w:rsidRPr="007027CD">
        <w:rPr>
          <w:rFonts w:ascii="Tenorite" w:hAnsi="Tenorite" w:cs="Azo Sans Light"/>
          <w:color w:val="132C3F"/>
          <w:sz w:val="20"/>
          <w:szCs w:val="20"/>
        </w:rPr>
        <w:t xml:space="preserve">and </w:t>
      </w:r>
      <w:r w:rsidR="00454559" w:rsidRPr="007027CD">
        <w:rPr>
          <w:rFonts w:ascii="Tenorite" w:hAnsi="Tenorite" w:cs="Azo Sans Light"/>
          <w:color w:val="132C3F"/>
          <w:sz w:val="20"/>
          <w:szCs w:val="20"/>
        </w:rPr>
        <w:t xml:space="preserve">Official Netball Rule Book </w:t>
      </w:r>
      <w:r w:rsidR="009F7C68" w:rsidRPr="007027CD">
        <w:rPr>
          <w:rFonts w:ascii="Tenorite" w:hAnsi="Tenorite" w:cs="Azo Sans Light"/>
          <w:color w:val="132C3F"/>
          <w:sz w:val="20"/>
          <w:szCs w:val="20"/>
        </w:rPr>
        <w:t>at all times.</w:t>
      </w:r>
    </w:p>
    <w:p w14:paraId="54A05B5F" w14:textId="4F2083FF" w:rsidR="00277AE7" w:rsidRPr="00277AE7" w:rsidRDefault="00277AE7" w:rsidP="00277AE7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277AE7">
        <w:rPr>
          <w:rFonts w:ascii="Tenorite" w:hAnsi="Tenorite" w:cs="Azo Sans Light"/>
          <w:color w:val="132C3F"/>
          <w:sz w:val="20"/>
          <w:szCs w:val="20"/>
        </w:rPr>
        <w:t xml:space="preserve">Players are allowed to play up but by only 1 age group above. For example, a player age between 10 – 11 years old can only play up in the U14 age category. No documentation is needed to be submitted for this. Please be aware a team may consist of a squad of up to 12 players, only three of whom may be playing up an age group. </w:t>
      </w:r>
      <w:r w:rsidRPr="00277AE7">
        <w:rPr>
          <w:rFonts w:ascii="Tenorite" w:hAnsi="Tenorite" w:cs="Azo Sans Light"/>
          <w:color w:val="132C3F"/>
          <w:sz w:val="20"/>
          <w:szCs w:val="20"/>
        </w:rPr>
        <w:br/>
        <w:t xml:space="preserve">It is the club, player and parents’ discretion to ensure that the athlete is happy and competent to play up an age group. </w:t>
      </w:r>
    </w:p>
    <w:p w14:paraId="22DFE204" w14:textId="77777777" w:rsidR="0085099E" w:rsidRDefault="0085099E" w:rsidP="0085099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 xml:space="preserve">Competition Structure: </w:t>
      </w:r>
    </w:p>
    <w:p w14:paraId="3C379F2B" w14:textId="4B542BFE" w:rsidR="00B30722" w:rsidRDefault="00B30722" w:rsidP="00B30722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30722">
        <w:rPr>
          <w:rFonts w:ascii="Tenorite" w:hAnsi="Tenorite" w:cs="Azo Sans Light"/>
          <w:color w:val="132C3F"/>
          <w:sz w:val="20"/>
          <w:szCs w:val="20"/>
        </w:rPr>
        <w:t>National Finals (W</w:t>
      </w:r>
      <w:r>
        <w:rPr>
          <w:rFonts w:ascii="Tenorite" w:hAnsi="Tenorite" w:cs="Azo Sans Light"/>
          <w:color w:val="132C3F"/>
          <w:sz w:val="20"/>
          <w:szCs w:val="20"/>
        </w:rPr>
        <w:t xml:space="preserve">ales </w:t>
      </w:r>
      <w:r w:rsidRPr="00B30722">
        <w:rPr>
          <w:rFonts w:ascii="Tenorite" w:hAnsi="Tenorite" w:cs="Azo Sans Light"/>
          <w:color w:val="132C3F"/>
          <w:sz w:val="20"/>
          <w:szCs w:val="20"/>
        </w:rPr>
        <w:t xml:space="preserve">Netball) </w:t>
      </w:r>
    </w:p>
    <w:p w14:paraId="48D99032" w14:textId="7FFF964D" w:rsidR="006A20FA" w:rsidRPr="00526DD5" w:rsidRDefault="0085099E" w:rsidP="0085099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CA16D5">
        <w:rPr>
          <w:rFonts w:ascii="Tenorite" w:hAnsi="Tenorite" w:cs="Azo Sans Light"/>
          <w:color w:val="132C3F"/>
          <w:sz w:val="20"/>
          <w:szCs w:val="20"/>
        </w:rPr>
        <w:t xml:space="preserve">The criteria for selection will be </w:t>
      </w:r>
      <w:r w:rsidRPr="00F67E6A">
        <w:rPr>
          <w:rFonts w:ascii="Tenorite" w:hAnsi="Tenorite" w:cs="Azo Sans Light"/>
          <w:color w:val="132C3F"/>
          <w:sz w:val="20"/>
          <w:szCs w:val="20"/>
        </w:rPr>
        <w:t xml:space="preserve">established by the </w:t>
      </w:r>
      <w:r w:rsidR="0016689C" w:rsidRPr="00F67E6A">
        <w:rPr>
          <w:rFonts w:ascii="Tenorite" w:hAnsi="Tenorite" w:cs="Azo Sans Light"/>
          <w:color w:val="132C3F"/>
          <w:sz w:val="20"/>
          <w:szCs w:val="20"/>
        </w:rPr>
        <w:t>Clubs</w:t>
      </w:r>
      <w:r w:rsidRPr="00F67E6A">
        <w:rPr>
          <w:rFonts w:ascii="Tenorite" w:hAnsi="Tenorite" w:cs="Azo Sans Light"/>
          <w:color w:val="132C3F"/>
          <w:sz w:val="20"/>
          <w:szCs w:val="20"/>
        </w:rPr>
        <w:t xml:space="preserve"> Committee. This</w:t>
      </w:r>
      <w:r w:rsidRPr="00CA16D5">
        <w:rPr>
          <w:rFonts w:ascii="Tenorite" w:hAnsi="Tenorite" w:cs="Azo Sans Light"/>
          <w:color w:val="132C3F"/>
          <w:sz w:val="20"/>
          <w:szCs w:val="20"/>
        </w:rPr>
        <w:t xml:space="preserve"> may lead to a variation in eligibility,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CA16D5">
        <w:rPr>
          <w:rFonts w:ascii="Tenorite" w:hAnsi="Tenorite" w:cs="Azo Sans Light"/>
          <w:color w:val="132C3F"/>
          <w:sz w:val="20"/>
          <w:szCs w:val="20"/>
        </w:rPr>
        <w:t xml:space="preserve">but the </w:t>
      </w:r>
      <w:r w:rsidR="00F67E6A">
        <w:rPr>
          <w:rFonts w:ascii="Tenorite" w:hAnsi="Tenorite" w:cs="Azo Sans Light"/>
          <w:color w:val="132C3F"/>
          <w:sz w:val="20"/>
          <w:szCs w:val="20"/>
        </w:rPr>
        <w:t>Clubs</w:t>
      </w:r>
      <w:r w:rsidRPr="00CA16D5">
        <w:rPr>
          <w:rFonts w:ascii="Tenorite" w:hAnsi="Tenorite" w:cs="Azo Sans Light"/>
          <w:color w:val="132C3F"/>
          <w:sz w:val="20"/>
          <w:szCs w:val="20"/>
        </w:rPr>
        <w:t xml:space="preserve"> are the final arbiters of who plays in their team</w:t>
      </w:r>
    </w:p>
    <w:p w14:paraId="6E656C2C" w14:textId="3B5EC80B" w:rsidR="0085099E" w:rsidRDefault="0085099E" w:rsidP="0085099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u w:val="single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 xml:space="preserve">Scoring: </w:t>
      </w:r>
    </w:p>
    <w:p w14:paraId="43F3B6F7" w14:textId="77777777" w:rsidR="0085099E" w:rsidRDefault="0085099E" w:rsidP="0085099E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>Match points wil</w:t>
      </w:r>
      <w:r>
        <w:rPr>
          <w:rFonts w:ascii="Tenorite" w:hAnsi="Tenorite" w:cs="Azo Sans Light"/>
          <w:color w:val="132C3F"/>
          <w:sz w:val="20"/>
          <w:szCs w:val="20"/>
        </w:rPr>
        <w:t>l</w:t>
      </w:r>
      <w:r w:rsidRPr="00BC5862">
        <w:rPr>
          <w:rFonts w:ascii="Tenorite" w:hAnsi="Tenorite" w:cs="Azo Sans Light"/>
          <w:color w:val="132C3F"/>
          <w:sz w:val="20"/>
          <w:szCs w:val="20"/>
        </w:rPr>
        <w:t xml:space="preserve"> be awarded as follows for all ag</w:t>
      </w:r>
      <w:r>
        <w:rPr>
          <w:rFonts w:ascii="Tenorite" w:hAnsi="Tenorite" w:cs="Azo Sans Light"/>
          <w:color w:val="132C3F"/>
          <w:sz w:val="20"/>
          <w:szCs w:val="20"/>
        </w:rPr>
        <w:t>e</w:t>
      </w:r>
      <w:r w:rsidRPr="00BC5862">
        <w:rPr>
          <w:rFonts w:ascii="Tenorite" w:hAnsi="Tenorite" w:cs="Azo Sans Light"/>
          <w:color w:val="132C3F"/>
          <w:sz w:val="20"/>
          <w:szCs w:val="20"/>
        </w:rPr>
        <w:t xml:space="preserve"> groups: </w:t>
      </w:r>
    </w:p>
    <w:p w14:paraId="77BEF99E" w14:textId="77777777" w:rsidR="0085099E" w:rsidRDefault="0085099E" w:rsidP="0085099E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 xml:space="preserve">5 points for a win </w:t>
      </w:r>
    </w:p>
    <w:p w14:paraId="747B2512" w14:textId="77777777" w:rsidR="0085099E" w:rsidRDefault="0085099E" w:rsidP="0085099E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 xml:space="preserve">3 points for a draw </w:t>
      </w:r>
    </w:p>
    <w:p w14:paraId="334A1B5A" w14:textId="77777777" w:rsidR="0085099E" w:rsidRDefault="0085099E" w:rsidP="0085099E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>2 points for losing within 5 goals for matches longer than 30 minutes duration</w:t>
      </w:r>
    </w:p>
    <w:p w14:paraId="3D081041" w14:textId="77777777" w:rsidR="0085099E" w:rsidRDefault="0085099E" w:rsidP="0085099E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 xml:space="preserve">1 point for scoring more than 50% of the winning team’s final score  </w:t>
      </w:r>
    </w:p>
    <w:p w14:paraId="6FADE281" w14:textId="4501E999" w:rsidR="00B92F19" w:rsidRDefault="0085099E" w:rsidP="00F078D3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BC5862">
        <w:rPr>
          <w:rFonts w:ascii="Tenorite" w:hAnsi="Tenorite" w:cs="Azo Sans Light"/>
          <w:color w:val="132C3F"/>
          <w:sz w:val="20"/>
          <w:szCs w:val="20"/>
        </w:rPr>
        <w:t>0 points for a loss</w:t>
      </w:r>
    </w:p>
    <w:p w14:paraId="37AC4011" w14:textId="77777777" w:rsidR="00F078D3" w:rsidRPr="00F078D3" w:rsidRDefault="00F078D3" w:rsidP="00F078D3">
      <w:pPr>
        <w:pStyle w:val="BasicParagraph"/>
        <w:suppressAutoHyphens/>
        <w:spacing w:after="340"/>
        <w:ind w:left="720"/>
        <w:rPr>
          <w:rFonts w:ascii="Tenorite" w:hAnsi="Tenorite" w:cs="Azo Sans Light"/>
          <w:color w:val="132C3F"/>
          <w:sz w:val="20"/>
          <w:szCs w:val="20"/>
        </w:rPr>
      </w:pPr>
    </w:p>
    <w:p w14:paraId="74210E07" w14:textId="5C6AE621" w:rsidR="00FE4D95" w:rsidRDefault="00FE4D95" w:rsidP="00FE4D95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rFonts w:ascii="Tenorite" w:hAnsi="Tenorite" w:cs="Azo Sans Medium"/>
          <w:b/>
          <w:bCs/>
          <w:color w:val="132C3F"/>
          <w:sz w:val="34"/>
          <w:szCs w:val="34"/>
        </w:rPr>
        <w:t>PRE-COMPETITION AND ADMINISTRATION</w:t>
      </w:r>
    </w:p>
    <w:p w14:paraId="0D72263C" w14:textId="77777777" w:rsidR="00D5730D" w:rsidRDefault="00D5730D" w:rsidP="00D5730D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</w:rPr>
        <w:t>TEAM ENTRY AND ELIDGIBILITY</w:t>
      </w:r>
    </w:p>
    <w:p w14:paraId="7625D5E5" w14:textId="22434955" w:rsidR="00752721" w:rsidRDefault="001B46EA" w:rsidP="00752721">
      <w:pPr>
        <w:pStyle w:val="BasicParagraph"/>
        <w:numPr>
          <w:ilvl w:val="0"/>
          <w:numId w:val="8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1B46EA">
        <w:rPr>
          <w:rFonts w:ascii="Tenorite" w:hAnsi="Tenorite" w:cs="Azo Sans Light"/>
          <w:color w:val="132C3F"/>
          <w:sz w:val="20"/>
          <w:szCs w:val="20"/>
        </w:rPr>
        <w:t xml:space="preserve">Entry forms for </w:t>
      </w:r>
      <w:r>
        <w:rPr>
          <w:rFonts w:ascii="Tenorite" w:hAnsi="Tenorite" w:cs="Azo Sans Light"/>
          <w:color w:val="132C3F"/>
          <w:sz w:val="20"/>
          <w:szCs w:val="20"/>
        </w:rPr>
        <w:t xml:space="preserve">the </w:t>
      </w:r>
      <w:r w:rsidRPr="001B46EA">
        <w:rPr>
          <w:rFonts w:ascii="Tenorite" w:hAnsi="Tenorite" w:cs="Azo Sans Light"/>
          <w:color w:val="132C3F"/>
          <w:sz w:val="20"/>
          <w:szCs w:val="20"/>
        </w:rPr>
        <w:t>competition must be completed</w:t>
      </w:r>
      <w:r w:rsidR="00752721">
        <w:rPr>
          <w:rFonts w:ascii="Tenorite" w:hAnsi="Tenorite" w:cs="Azo Sans Light"/>
          <w:color w:val="132C3F"/>
          <w:sz w:val="20"/>
          <w:szCs w:val="20"/>
        </w:rPr>
        <w:t xml:space="preserve">, </w:t>
      </w:r>
      <w:r w:rsidRPr="001B46EA">
        <w:rPr>
          <w:rFonts w:ascii="Tenorite" w:hAnsi="Tenorite" w:cs="Azo Sans Light"/>
          <w:color w:val="132C3F"/>
          <w:sz w:val="20"/>
          <w:szCs w:val="20"/>
        </w:rPr>
        <w:t>in full</w:t>
      </w:r>
      <w:r w:rsidR="007A19AE">
        <w:rPr>
          <w:rFonts w:ascii="Tenorite" w:hAnsi="Tenorite" w:cs="Azo Sans Light"/>
          <w:color w:val="132C3F"/>
          <w:sz w:val="20"/>
          <w:szCs w:val="20"/>
        </w:rPr>
        <w:t>,</w:t>
      </w:r>
      <w:r w:rsidRPr="001B46EA">
        <w:rPr>
          <w:rFonts w:ascii="Tenorite" w:hAnsi="Tenorite" w:cs="Azo Sans Light"/>
          <w:color w:val="132C3F"/>
          <w:sz w:val="20"/>
          <w:szCs w:val="20"/>
        </w:rPr>
        <w:t xml:space="preserve"> including affiliation numbers for players, coaches and managers </w:t>
      </w:r>
      <w:r w:rsidRPr="00752721">
        <w:rPr>
          <w:rFonts w:ascii="Tenorite" w:hAnsi="Tenorite" w:cs="Azo Sans Light"/>
          <w:color w:val="132C3F"/>
          <w:sz w:val="20"/>
          <w:szCs w:val="20"/>
        </w:rPr>
        <w:t>by the closing date with the required</w:t>
      </w:r>
      <w:r w:rsidR="00752721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752721">
        <w:rPr>
          <w:rFonts w:ascii="Tenorite" w:hAnsi="Tenorite" w:cs="Azo Sans Light"/>
          <w:color w:val="132C3F"/>
          <w:sz w:val="20"/>
          <w:szCs w:val="20"/>
        </w:rPr>
        <w:t>entry fee. Late entries may not be accepted.</w:t>
      </w:r>
    </w:p>
    <w:p w14:paraId="6F93AF64" w14:textId="5F54D9E8" w:rsidR="001719C7" w:rsidRDefault="004F716B" w:rsidP="00752721">
      <w:pPr>
        <w:pStyle w:val="BasicParagraph"/>
        <w:numPr>
          <w:ilvl w:val="0"/>
          <w:numId w:val="8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lastRenderedPageBreak/>
        <w:t xml:space="preserve">Team managers need to fully complete a </w:t>
      </w:r>
      <w:r w:rsidR="00FC662E">
        <w:rPr>
          <w:rFonts w:ascii="Tenorite" w:hAnsi="Tenorite" w:cs="Azo Sans Light"/>
          <w:color w:val="132C3F"/>
          <w:sz w:val="20"/>
          <w:szCs w:val="20"/>
        </w:rPr>
        <w:t>Team List by the closing date. Late entries may not be accepted.</w:t>
      </w:r>
    </w:p>
    <w:p w14:paraId="2EB8E58D" w14:textId="1A8E67CC" w:rsidR="00752721" w:rsidRDefault="001B46EA" w:rsidP="00752721">
      <w:pPr>
        <w:pStyle w:val="BasicParagraph"/>
        <w:numPr>
          <w:ilvl w:val="0"/>
          <w:numId w:val="8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752721">
        <w:rPr>
          <w:rFonts w:ascii="Tenorite" w:hAnsi="Tenorite" w:cs="Azo Sans Light"/>
          <w:color w:val="132C3F"/>
          <w:sz w:val="20"/>
          <w:szCs w:val="20"/>
        </w:rPr>
        <w:t xml:space="preserve">Prior to the Championship </w:t>
      </w:r>
      <w:r w:rsidR="00752721">
        <w:rPr>
          <w:rFonts w:ascii="Tenorite" w:hAnsi="Tenorite" w:cs="Azo Sans Light"/>
          <w:color w:val="132C3F"/>
          <w:sz w:val="20"/>
          <w:szCs w:val="20"/>
        </w:rPr>
        <w:t>e</w:t>
      </w:r>
      <w:r w:rsidRPr="00752721">
        <w:rPr>
          <w:rFonts w:ascii="Tenorite" w:hAnsi="Tenorite" w:cs="Azo Sans Light"/>
          <w:color w:val="132C3F"/>
          <w:sz w:val="20"/>
          <w:szCs w:val="20"/>
        </w:rPr>
        <w:t>ach team must register with W</w:t>
      </w:r>
      <w:r w:rsidR="007A19AE">
        <w:rPr>
          <w:rFonts w:ascii="Tenorite" w:hAnsi="Tenorite" w:cs="Azo Sans Light"/>
          <w:color w:val="132C3F"/>
          <w:sz w:val="20"/>
          <w:szCs w:val="20"/>
        </w:rPr>
        <w:t>ales</w:t>
      </w:r>
      <w:r w:rsidRPr="00752721">
        <w:rPr>
          <w:rFonts w:ascii="Tenorite" w:hAnsi="Tenorite" w:cs="Azo Sans Light"/>
          <w:color w:val="132C3F"/>
          <w:sz w:val="20"/>
          <w:szCs w:val="20"/>
        </w:rPr>
        <w:t xml:space="preserve"> Netball a maximum of 12</w:t>
      </w:r>
      <w:r w:rsidR="00752721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752721">
        <w:rPr>
          <w:rFonts w:ascii="Tenorite" w:hAnsi="Tenorite" w:cs="Azo Sans Light"/>
          <w:color w:val="132C3F"/>
          <w:sz w:val="20"/>
          <w:szCs w:val="20"/>
        </w:rPr>
        <w:t xml:space="preserve">players (with a recommended minimum of 10) to play in the Championship. No additions to the team list will be accepted once the Championship is under way. </w:t>
      </w:r>
    </w:p>
    <w:p w14:paraId="17CAA46F" w14:textId="77777777" w:rsidR="009B76DB" w:rsidRDefault="009B76DB" w:rsidP="009B76DB">
      <w:pPr>
        <w:pStyle w:val="BasicParagraph"/>
        <w:numPr>
          <w:ilvl w:val="0"/>
          <w:numId w:val="8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9B76DB">
        <w:rPr>
          <w:rFonts w:ascii="Tenorite" w:hAnsi="Tenorite" w:cs="Azo Sans Light"/>
          <w:color w:val="132C3F"/>
          <w:sz w:val="20"/>
          <w:szCs w:val="20"/>
        </w:rPr>
        <w:t>Players must play for their affiliated club as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9B76DB">
        <w:rPr>
          <w:rFonts w:ascii="Tenorite" w:hAnsi="Tenorite" w:cs="Azo Sans Light"/>
          <w:color w:val="132C3F"/>
          <w:sz w:val="20"/>
          <w:szCs w:val="20"/>
        </w:rPr>
        <w:t>defined on their WN affiliation. Players are required to have taken the court for their affiliated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9B76DB">
        <w:rPr>
          <w:rFonts w:ascii="Tenorite" w:hAnsi="Tenorite" w:cs="Azo Sans Light"/>
          <w:color w:val="132C3F"/>
          <w:sz w:val="20"/>
          <w:szCs w:val="20"/>
        </w:rPr>
        <w:t>club at least 3 times prior to the Championship. Once a player has represented a club in any of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9B76DB">
        <w:rPr>
          <w:rFonts w:ascii="Tenorite" w:hAnsi="Tenorite" w:cs="Azo Sans Light"/>
          <w:color w:val="132C3F"/>
          <w:sz w:val="20"/>
          <w:szCs w:val="20"/>
        </w:rPr>
        <w:t>the National Club Championships (including qualifying rounds) they can only play for that club</w:t>
      </w:r>
      <w:r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9B76DB">
        <w:rPr>
          <w:rFonts w:ascii="Tenorite" w:hAnsi="Tenorite" w:cs="Azo Sans Light"/>
          <w:color w:val="132C3F"/>
          <w:sz w:val="20"/>
          <w:szCs w:val="20"/>
        </w:rPr>
        <w:t>in any National Club Championship.</w:t>
      </w:r>
    </w:p>
    <w:p w14:paraId="6A71BF68" w14:textId="77777777" w:rsidR="007B655C" w:rsidRDefault="009B76DB" w:rsidP="007B655C">
      <w:pPr>
        <w:pStyle w:val="BasicParagraph"/>
        <w:numPr>
          <w:ilvl w:val="0"/>
          <w:numId w:val="8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9B76DB">
        <w:rPr>
          <w:rFonts w:ascii="Tenorite" w:hAnsi="Tenorite" w:cs="Azo Sans Light"/>
          <w:color w:val="132C3F"/>
          <w:sz w:val="20"/>
          <w:szCs w:val="20"/>
        </w:rPr>
        <w:t>No player may play for more than one age group in the National Club Championships</w:t>
      </w:r>
      <w:r w:rsidR="007B655C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7B655C">
        <w:rPr>
          <w:rFonts w:ascii="Tenorite" w:hAnsi="Tenorite" w:cs="Azo Sans Light"/>
          <w:color w:val="132C3F"/>
          <w:sz w:val="20"/>
          <w:szCs w:val="20"/>
        </w:rPr>
        <w:t>(including qualifying rounds and Senior National Clubs).</w:t>
      </w:r>
    </w:p>
    <w:p w14:paraId="6B8C5416" w14:textId="5CD17491" w:rsidR="00FC32D5" w:rsidRPr="007B655C" w:rsidRDefault="00FC32D5" w:rsidP="007B655C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7B655C">
        <w:rPr>
          <w:rFonts w:ascii="Tenorite" w:hAnsi="Tenorite" w:cs="Azo Sans Light"/>
          <w:color w:val="132C3F"/>
          <w:sz w:val="20"/>
          <w:szCs w:val="20"/>
        </w:rPr>
        <w:t>If payment has</w:t>
      </w:r>
      <w:r w:rsidR="00164D60" w:rsidRPr="007B655C">
        <w:rPr>
          <w:rFonts w:ascii="Tenorite" w:hAnsi="Tenorite" w:cs="Azo Sans Light"/>
          <w:color w:val="132C3F"/>
          <w:sz w:val="20"/>
          <w:szCs w:val="20"/>
        </w:rPr>
        <w:t xml:space="preserve"> already</w:t>
      </w:r>
      <w:r w:rsidRPr="007B655C">
        <w:rPr>
          <w:rFonts w:ascii="Tenorite" w:hAnsi="Tenorite" w:cs="Azo Sans Light"/>
          <w:color w:val="132C3F"/>
          <w:sz w:val="20"/>
          <w:szCs w:val="20"/>
        </w:rPr>
        <w:t xml:space="preserve"> been made</w:t>
      </w:r>
      <w:r w:rsidR="00164D60" w:rsidRPr="007B655C">
        <w:rPr>
          <w:rFonts w:ascii="Tenorite" w:hAnsi="Tenorite" w:cs="Azo Sans Light"/>
          <w:color w:val="132C3F"/>
          <w:sz w:val="20"/>
          <w:szCs w:val="20"/>
        </w:rPr>
        <w:t xml:space="preserve"> for competitions that did not go ahead due to COVID</w:t>
      </w:r>
      <w:r w:rsidRPr="007B655C">
        <w:rPr>
          <w:rFonts w:ascii="Tenorite" w:hAnsi="Tenorite" w:cs="Azo Sans Light"/>
          <w:color w:val="132C3F"/>
          <w:sz w:val="20"/>
          <w:szCs w:val="20"/>
        </w:rPr>
        <w:t>, please contact:</w:t>
      </w:r>
      <w:r w:rsidR="00164D60" w:rsidRPr="007B655C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Pr="007B655C">
        <w:rPr>
          <w:rFonts w:ascii="Tenorite" w:hAnsi="Tenorite" w:cs="Azo Sans Light"/>
          <w:color w:val="132C3F"/>
          <w:sz w:val="20"/>
          <w:szCs w:val="20"/>
        </w:rPr>
        <w:t>Tasha.constable@walesnetball.com, with the relevant information:</w:t>
      </w:r>
    </w:p>
    <w:p w14:paraId="102F7A4C" w14:textId="0069E39D" w:rsidR="00FC32D5" w:rsidRPr="00FC32D5" w:rsidRDefault="00FC32D5" w:rsidP="00D34715">
      <w:pPr>
        <w:pStyle w:val="BasicParagraph"/>
        <w:numPr>
          <w:ilvl w:val="0"/>
          <w:numId w:val="10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C32D5">
        <w:rPr>
          <w:rFonts w:ascii="Tenorite" w:hAnsi="Tenorite" w:cs="Azo Sans Light"/>
          <w:color w:val="132C3F"/>
          <w:sz w:val="20"/>
          <w:szCs w:val="20"/>
        </w:rPr>
        <w:t>Name:</w:t>
      </w:r>
    </w:p>
    <w:p w14:paraId="4F0EE89B" w14:textId="30D50E6A" w:rsidR="00FC32D5" w:rsidRPr="00FC32D5" w:rsidRDefault="004F0F57" w:rsidP="00D34715">
      <w:pPr>
        <w:pStyle w:val="BasicParagraph"/>
        <w:numPr>
          <w:ilvl w:val="0"/>
          <w:numId w:val="10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</w:rPr>
        <w:t>Club</w:t>
      </w:r>
      <w:r w:rsidR="00164D60">
        <w:rPr>
          <w:rFonts w:ascii="Tenorite" w:hAnsi="Tenorite" w:cs="Azo Sans Light"/>
          <w:color w:val="132C3F"/>
          <w:sz w:val="20"/>
          <w:szCs w:val="20"/>
        </w:rPr>
        <w:t xml:space="preserve"> Name</w:t>
      </w:r>
      <w:r w:rsidR="00FC32D5" w:rsidRPr="00FC32D5">
        <w:rPr>
          <w:rFonts w:ascii="Tenorite" w:hAnsi="Tenorite" w:cs="Azo Sans Light"/>
          <w:color w:val="132C3F"/>
          <w:sz w:val="20"/>
          <w:szCs w:val="20"/>
        </w:rPr>
        <w:t>:</w:t>
      </w:r>
    </w:p>
    <w:p w14:paraId="7CB36FED" w14:textId="4CB7B7A7" w:rsidR="00FC32D5" w:rsidRPr="00FC32D5" w:rsidRDefault="00FC32D5" w:rsidP="00D34715">
      <w:pPr>
        <w:pStyle w:val="BasicParagraph"/>
        <w:numPr>
          <w:ilvl w:val="0"/>
          <w:numId w:val="10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C32D5">
        <w:rPr>
          <w:rFonts w:ascii="Tenorite" w:hAnsi="Tenorite" w:cs="Azo Sans Light"/>
          <w:color w:val="132C3F"/>
          <w:sz w:val="20"/>
          <w:szCs w:val="20"/>
        </w:rPr>
        <w:t>D</w:t>
      </w:r>
      <w:r>
        <w:rPr>
          <w:rFonts w:ascii="Tenorite" w:hAnsi="Tenorite" w:cs="Azo Sans Light"/>
          <w:color w:val="132C3F"/>
          <w:sz w:val="20"/>
          <w:szCs w:val="20"/>
        </w:rPr>
        <w:t>a</w:t>
      </w:r>
      <w:r w:rsidRPr="00FC32D5">
        <w:rPr>
          <w:rFonts w:ascii="Tenorite" w:hAnsi="Tenorite" w:cs="Azo Sans Light"/>
          <w:color w:val="132C3F"/>
          <w:sz w:val="20"/>
          <w:szCs w:val="20"/>
        </w:rPr>
        <w:t>te/Month Paid:</w:t>
      </w:r>
    </w:p>
    <w:p w14:paraId="7D211D6E" w14:textId="78F85692" w:rsidR="004F4BCD" w:rsidRDefault="00FC32D5" w:rsidP="00D34715">
      <w:pPr>
        <w:pStyle w:val="BasicParagraph"/>
        <w:numPr>
          <w:ilvl w:val="0"/>
          <w:numId w:val="10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FC32D5">
        <w:rPr>
          <w:rFonts w:ascii="Tenorite" w:hAnsi="Tenorite" w:cs="Azo Sans Light"/>
          <w:color w:val="132C3F"/>
          <w:sz w:val="20"/>
          <w:szCs w:val="20"/>
        </w:rPr>
        <w:t>Total Paid:</w:t>
      </w:r>
    </w:p>
    <w:p w14:paraId="2195B434" w14:textId="77777777" w:rsidR="00FC32D5" w:rsidRDefault="00FC32D5" w:rsidP="004F4BCD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2BAAD636" w14:textId="05808317" w:rsidR="004F4BCD" w:rsidRDefault="004F4BCD" w:rsidP="004F4BC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rFonts w:ascii="Tenorite" w:hAnsi="Tenorite" w:cs="Azo Sans Medium"/>
          <w:b/>
          <w:bCs/>
          <w:color w:val="132C3F"/>
          <w:sz w:val="34"/>
          <w:szCs w:val="34"/>
        </w:rPr>
        <w:t>CONTACT DETAILS</w:t>
      </w:r>
    </w:p>
    <w:p w14:paraId="266EF521" w14:textId="5C3974C9" w:rsidR="00C030A7" w:rsidRPr="00164D60" w:rsidRDefault="004F4BCD" w:rsidP="00C030A7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>
        <w:rPr>
          <w:rFonts w:ascii="Tenorite" w:hAnsi="Tenorite" w:cs="Azo Sans Light"/>
          <w:color w:val="132C3F"/>
          <w:sz w:val="20"/>
          <w:szCs w:val="20"/>
          <w:u w:val="single"/>
        </w:rPr>
        <w:t>Tel:</w:t>
      </w:r>
      <w:r w:rsidR="00FD4898" w:rsidRPr="00FD4898">
        <w:rPr>
          <w:rFonts w:ascii="Tenorite" w:hAnsi="Tenorite" w:cs="Azo Sans Light"/>
          <w:color w:val="132C3F"/>
          <w:sz w:val="20"/>
          <w:szCs w:val="20"/>
        </w:rPr>
        <w:t xml:space="preserve"> +44 2920334950</w:t>
      </w:r>
      <w:r w:rsidR="00427B10">
        <w:rPr>
          <w:rFonts w:ascii="Tenorite" w:hAnsi="Tenorite" w:cs="Azo Sans Light"/>
          <w:color w:val="132C3F"/>
          <w:sz w:val="20"/>
          <w:szCs w:val="20"/>
        </w:rPr>
        <w:br/>
      </w:r>
      <w:r w:rsidR="00212DD1">
        <w:rPr>
          <w:rFonts w:ascii="Tenorite" w:hAnsi="Tenorite" w:cs="Azo Sans Light"/>
          <w:color w:val="132C3F"/>
          <w:sz w:val="20"/>
          <w:szCs w:val="20"/>
          <w:u w:val="single"/>
        </w:rPr>
        <w:t>Mob:</w:t>
      </w:r>
      <w:r w:rsidR="00212DD1">
        <w:rPr>
          <w:rFonts w:ascii="Tenorite" w:hAnsi="Tenorite" w:cs="Azo Sans Light"/>
          <w:color w:val="132C3F"/>
          <w:sz w:val="20"/>
          <w:szCs w:val="20"/>
        </w:rPr>
        <w:t xml:space="preserve"> </w:t>
      </w:r>
      <w:r w:rsidR="00212DD1" w:rsidRPr="00212DD1">
        <w:rPr>
          <w:rFonts w:ascii="Tenorite" w:hAnsi="Tenorite" w:cs="Azo Sans Light"/>
          <w:color w:val="132C3F"/>
          <w:sz w:val="20"/>
          <w:szCs w:val="20"/>
        </w:rPr>
        <w:t>07764969376</w:t>
      </w:r>
      <w:r w:rsidR="00427B10">
        <w:rPr>
          <w:rFonts w:ascii="Tenorite" w:hAnsi="Tenorite" w:cs="Azo Sans Light"/>
          <w:color w:val="132C3F"/>
          <w:sz w:val="20"/>
          <w:szCs w:val="20"/>
        </w:rPr>
        <w:br/>
      </w:r>
      <w:r w:rsidR="00FD4898">
        <w:rPr>
          <w:rFonts w:ascii="Tenorite" w:hAnsi="Tenorite" w:cs="Azo Sans Light"/>
          <w:color w:val="132C3F"/>
          <w:sz w:val="20"/>
          <w:szCs w:val="20"/>
          <w:u w:val="single"/>
        </w:rPr>
        <w:t>Email:</w:t>
      </w:r>
      <w:r w:rsidR="00FD4898">
        <w:rPr>
          <w:rFonts w:ascii="Tenorite" w:hAnsi="Tenorite" w:cs="Azo Sans Light"/>
          <w:color w:val="132C3F"/>
          <w:sz w:val="20"/>
          <w:szCs w:val="20"/>
        </w:rPr>
        <w:t xml:space="preserve"> </w:t>
      </w:r>
      <w:hyperlink r:id="rId11" w:history="1">
        <w:r w:rsidR="00FD4898" w:rsidRPr="0044426D">
          <w:rPr>
            <w:rStyle w:val="Hyperlink"/>
            <w:rFonts w:ascii="Tenorite" w:hAnsi="Tenorite" w:cs="Azo Sans Light"/>
            <w:sz w:val="20"/>
            <w:szCs w:val="20"/>
          </w:rPr>
          <w:t>tasha.constable@walesnetball.com</w:t>
        </w:r>
      </w:hyperlink>
      <w:r w:rsidR="00427B10">
        <w:rPr>
          <w:rFonts w:ascii="Tenorite" w:hAnsi="Tenorite" w:cs="Azo Sans Light"/>
          <w:color w:val="132C3F"/>
          <w:sz w:val="20"/>
          <w:szCs w:val="20"/>
        </w:rPr>
        <w:br/>
      </w:r>
      <w:r w:rsidR="00FD4898">
        <w:rPr>
          <w:rFonts w:ascii="Tenorite" w:hAnsi="Tenorite" w:cs="Azo Sans Light"/>
          <w:color w:val="132C3F"/>
          <w:sz w:val="20"/>
          <w:szCs w:val="20"/>
          <w:u w:val="single"/>
        </w:rPr>
        <w:t>Web:</w:t>
      </w:r>
      <w:r w:rsidR="00FD4898">
        <w:rPr>
          <w:rFonts w:ascii="Tenorite" w:hAnsi="Tenorite" w:cs="Azo Sans Light"/>
          <w:color w:val="132C3F"/>
          <w:sz w:val="20"/>
          <w:szCs w:val="20"/>
        </w:rPr>
        <w:t xml:space="preserve"> </w:t>
      </w:r>
      <w:hyperlink r:id="rId12" w:history="1">
        <w:r w:rsidR="00A526EA" w:rsidRPr="0044426D">
          <w:rPr>
            <w:rStyle w:val="Hyperlink"/>
            <w:rFonts w:ascii="Tenorite" w:hAnsi="Tenorite" w:cs="Azo Sans Light"/>
            <w:sz w:val="20"/>
            <w:szCs w:val="20"/>
          </w:rPr>
          <w:t>https://walesnetball.com/</w:t>
        </w:r>
      </w:hyperlink>
      <w:r w:rsidR="00A526EA">
        <w:rPr>
          <w:rFonts w:ascii="Tenorite" w:hAnsi="Tenorite" w:cs="Azo Sans Light"/>
          <w:color w:val="132C3F"/>
          <w:sz w:val="20"/>
          <w:szCs w:val="20"/>
        </w:rPr>
        <w:t xml:space="preserve"> </w:t>
      </w:r>
    </w:p>
    <w:sectPr w:rsidR="00C030A7" w:rsidRPr="00164D60" w:rsidSect="00950AED">
      <w:head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F8F" w14:textId="77777777" w:rsidR="009C7377" w:rsidRDefault="009C7377" w:rsidP="00950AED">
      <w:r>
        <w:separator/>
      </w:r>
    </w:p>
  </w:endnote>
  <w:endnote w:type="continuationSeparator" w:id="0">
    <w:p w14:paraId="00A8EA8E" w14:textId="77777777" w:rsidR="009C7377" w:rsidRDefault="009C7377" w:rsidP="00950AED">
      <w:r>
        <w:continuationSeparator/>
      </w:r>
    </w:p>
  </w:endnote>
  <w:endnote w:type="continuationNotice" w:id="1">
    <w:p w14:paraId="4FF44D08" w14:textId="77777777" w:rsidR="009C7377" w:rsidRDefault="009C7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Calibri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4295" w14:textId="77777777" w:rsidR="009C7377" w:rsidRDefault="009C7377" w:rsidP="00950AED">
      <w:r>
        <w:separator/>
      </w:r>
    </w:p>
  </w:footnote>
  <w:footnote w:type="continuationSeparator" w:id="0">
    <w:p w14:paraId="00A43FB7" w14:textId="77777777" w:rsidR="009C7377" w:rsidRDefault="009C7377" w:rsidP="00950AED">
      <w:r>
        <w:continuationSeparator/>
      </w:r>
    </w:p>
  </w:footnote>
  <w:footnote w:type="continuationNotice" w:id="1">
    <w:p w14:paraId="2F3C60AF" w14:textId="77777777" w:rsidR="009C7377" w:rsidRDefault="009C7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B62" w14:textId="54C6E6F6" w:rsidR="00204B8F" w:rsidRDefault="00204B8F">
    <w:pPr>
      <w:pStyle w:val="Header"/>
      <w:rPr>
        <w:noProof/>
      </w:rPr>
    </w:pPr>
  </w:p>
  <w:p w14:paraId="0BD03E9F" w14:textId="2253D49B" w:rsidR="00950AED" w:rsidRDefault="00950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A78"/>
    <w:multiLevelType w:val="hybridMultilevel"/>
    <w:tmpl w:val="5ECE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217"/>
    <w:multiLevelType w:val="hybridMultilevel"/>
    <w:tmpl w:val="8DC2C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EFF"/>
    <w:multiLevelType w:val="hybridMultilevel"/>
    <w:tmpl w:val="048C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8EF"/>
    <w:multiLevelType w:val="hybridMultilevel"/>
    <w:tmpl w:val="851A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833"/>
    <w:multiLevelType w:val="hybridMultilevel"/>
    <w:tmpl w:val="D7FA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17E6"/>
    <w:multiLevelType w:val="hybridMultilevel"/>
    <w:tmpl w:val="C840E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A3A3A"/>
    <w:multiLevelType w:val="hybridMultilevel"/>
    <w:tmpl w:val="E2FC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E38DD"/>
    <w:multiLevelType w:val="hybridMultilevel"/>
    <w:tmpl w:val="7700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E4B"/>
    <w:multiLevelType w:val="hybridMultilevel"/>
    <w:tmpl w:val="425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573"/>
    <w:multiLevelType w:val="hybridMultilevel"/>
    <w:tmpl w:val="616C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6895"/>
    <w:multiLevelType w:val="hybridMultilevel"/>
    <w:tmpl w:val="E904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79207">
    <w:abstractNumId w:val="11"/>
  </w:num>
  <w:num w:numId="2" w16cid:durableId="792209298">
    <w:abstractNumId w:val="9"/>
  </w:num>
  <w:num w:numId="3" w16cid:durableId="580022608">
    <w:abstractNumId w:val="5"/>
  </w:num>
  <w:num w:numId="4" w16cid:durableId="1928155098">
    <w:abstractNumId w:val="0"/>
  </w:num>
  <w:num w:numId="5" w16cid:durableId="145901970">
    <w:abstractNumId w:val="1"/>
  </w:num>
  <w:num w:numId="6" w16cid:durableId="1375344969">
    <w:abstractNumId w:val="2"/>
  </w:num>
  <w:num w:numId="7" w16cid:durableId="1754814556">
    <w:abstractNumId w:val="8"/>
  </w:num>
  <w:num w:numId="8" w16cid:durableId="448469905">
    <w:abstractNumId w:val="7"/>
  </w:num>
  <w:num w:numId="9" w16cid:durableId="201751644">
    <w:abstractNumId w:val="3"/>
  </w:num>
  <w:num w:numId="10" w16cid:durableId="602303040">
    <w:abstractNumId w:val="4"/>
  </w:num>
  <w:num w:numId="11" w16cid:durableId="112018373">
    <w:abstractNumId w:val="6"/>
  </w:num>
  <w:num w:numId="12" w16cid:durableId="407000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041B9"/>
    <w:rsid w:val="00014AC5"/>
    <w:rsid w:val="000160F0"/>
    <w:rsid w:val="0001710F"/>
    <w:rsid w:val="00030502"/>
    <w:rsid w:val="000376F6"/>
    <w:rsid w:val="00080DF5"/>
    <w:rsid w:val="000821A8"/>
    <w:rsid w:val="000830B1"/>
    <w:rsid w:val="00083601"/>
    <w:rsid w:val="00097954"/>
    <w:rsid w:val="000C1B7A"/>
    <w:rsid w:val="000D131E"/>
    <w:rsid w:val="000E35AE"/>
    <w:rsid w:val="00120921"/>
    <w:rsid w:val="0012184A"/>
    <w:rsid w:val="00132FDF"/>
    <w:rsid w:val="001359E9"/>
    <w:rsid w:val="00145A4D"/>
    <w:rsid w:val="00151380"/>
    <w:rsid w:val="00162DD3"/>
    <w:rsid w:val="00164D60"/>
    <w:rsid w:val="0016689C"/>
    <w:rsid w:val="001719C7"/>
    <w:rsid w:val="00175B81"/>
    <w:rsid w:val="00194528"/>
    <w:rsid w:val="001A4913"/>
    <w:rsid w:val="001B46EA"/>
    <w:rsid w:val="001C2A2B"/>
    <w:rsid w:val="001D0917"/>
    <w:rsid w:val="001E1EDC"/>
    <w:rsid w:val="001F3E42"/>
    <w:rsid w:val="00200CC1"/>
    <w:rsid w:val="0020409B"/>
    <w:rsid w:val="00204B8F"/>
    <w:rsid w:val="0020727E"/>
    <w:rsid w:val="00212623"/>
    <w:rsid w:val="00212DD1"/>
    <w:rsid w:val="00214FAB"/>
    <w:rsid w:val="00220146"/>
    <w:rsid w:val="00221186"/>
    <w:rsid w:val="002240D7"/>
    <w:rsid w:val="00227B3E"/>
    <w:rsid w:val="0023565E"/>
    <w:rsid w:val="002372A3"/>
    <w:rsid w:val="00246E60"/>
    <w:rsid w:val="00271882"/>
    <w:rsid w:val="00275756"/>
    <w:rsid w:val="00277AE7"/>
    <w:rsid w:val="00290FEC"/>
    <w:rsid w:val="00293E79"/>
    <w:rsid w:val="002973D4"/>
    <w:rsid w:val="002A03D6"/>
    <w:rsid w:val="002B01FF"/>
    <w:rsid w:val="002B7473"/>
    <w:rsid w:val="002D3F72"/>
    <w:rsid w:val="002D4D57"/>
    <w:rsid w:val="002D5D9C"/>
    <w:rsid w:val="002F03B4"/>
    <w:rsid w:val="002F0AE2"/>
    <w:rsid w:val="002F2819"/>
    <w:rsid w:val="002F2EA5"/>
    <w:rsid w:val="00300D64"/>
    <w:rsid w:val="0032291E"/>
    <w:rsid w:val="00324AF3"/>
    <w:rsid w:val="003308AE"/>
    <w:rsid w:val="00335EA0"/>
    <w:rsid w:val="003456B9"/>
    <w:rsid w:val="00360A05"/>
    <w:rsid w:val="00362062"/>
    <w:rsid w:val="00372B10"/>
    <w:rsid w:val="003754A2"/>
    <w:rsid w:val="003830CD"/>
    <w:rsid w:val="00386B87"/>
    <w:rsid w:val="00393AB3"/>
    <w:rsid w:val="00394D6E"/>
    <w:rsid w:val="003A3314"/>
    <w:rsid w:val="003A5E08"/>
    <w:rsid w:val="003E04DC"/>
    <w:rsid w:val="003E0F59"/>
    <w:rsid w:val="003E6C3A"/>
    <w:rsid w:val="00400EAF"/>
    <w:rsid w:val="00401639"/>
    <w:rsid w:val="00403673"/>
    <w:rsid w:val="004042A2"/>
    <w:rsid w:val="00412877"/>
    <w:rsid w:val="0042278E"/>
    <w:rsid w:val="00427B10"/>
    <w:rsid w:val="00432D88"/>
    <w:rsid w:val="004414F7"/>
    <w:rsid w:val="004416E4"/>
    <w:rsid w:val="004519AF"/>
    <w:rsid w:val="00452D05"/>
    <w:rsid w:val="00453DF8"/>
    <w:rsid w:val="00454559"/>
    <w:rsid w:val="004838DA"/>
    <w:rsid w:val="00486421"/>
    <w:rsid w:val="00494726"/>
    <w:rsid w:val="00494FF3"/>
    <w:rsid w:val="00496241"/>
    <w:rsid w:val="004974CF"/>
    <w:rsid w:val="004C4276"/>
    <w:rsid w:val="004C4DF9"/>
    <w:rsid w:val="004D6EE9"/>
    <w:rsid w:val="004F0F57"/>
    <w:rsid w:val="004F4BCD"/>
    <w:rsid w:val="004F716B"/>
    <w:rsid w:val="00502A7A"/>
    <w:rsid w:val="00513303"/>
    <w:rsid w:val="00526DD5"/>
    <w:rsid w:val="0053116C"/>
    <w:rsid w:val="00540233"/>
    <w:rsid w:val="00541736"/>
    <w:rsid w:val="005448B6"/>
    <w:rsid w:val="00544B28"/>
    <w:rsid w:val="00546AD2"/>
    <w:rsid w:val="005651AE"/>
    <w:rsid w:val="0059054D"/>
    <w:rsid w:val="0059468C"/>
    <w:rsid w:val="00596E09"/>
    <w:rsid w:val="005A6FC8"/>
    <w:rsid w:val="005B2FA4"/>
    <w:rsid w:val="005B4692"/>
    <w:rsid w:val="005D5857"/>
    <w:rsid w:val="005E785F"/>
    <w:rsid w:val="006179B2"/>
    <w:rsid w:val="0063582C"/>
    <w:rsid w:val="006519C3"/>
    <w:rsid w:val="00653966"/>
    <w:rsid w:val="006A09A3"/>
    <w:rsid w:val="006A20FA"/>
    <w:rsid w:val="006B1A8F"/>
    <w:rsid w:val="006E4A16"/>
    <w:rsid w:val="007027CD"/>
    <w:rsid w:val="007210C9"/>
    <w:rsid w:val="00752721"/>
    <w:rsid w:val="0077359A"/>
    <w:rsid w:val="0078217D"/>
    <w:rsid w:val="00791212"/>
    <w:rsid w:val="00797909"/>
    <w:rsid w:val="007A19AE"/>
    <w:rsid w:val="007B3B2B"/>
    <w:rsid w:val="007B655C"/>
    <w:rsid w:val="007B6F7E"/>
    <w:rsid w:val="007C513B"/>
    <w:rsid w:val="007D62F8"/>
    <w:rsid w:val="007E6A4B"/>
    <w:rsid w:val="007F744C"/>
    <w:rsid w:val="008045DD"/>
    <w:rsid w:val="00804B22"/>
    <w:rsid w:val="00812BCD"/>
    <w:rsid w:val="00824235"/>
    <w:rsid w:val="00844A28"/>
    <w:rsid w:val="0085099E"/>
    <w:rsid w:val="0085124F"/>
    <w:rsid w:val="00851A24"/>
    <w:rsid w:val="008902FF"/>
    <w:rsid w:val="008B6A48"/>
    <w:rsid w:val="008C4DCE"/>
    <w:rsid w:val="009231FD"/>
    <w:rsid w:val="00926762"/>
    <w:rsid w:val="00934223"/>
    <w:rsid w:val="00950AED"/>
    <w:rsid w:val="009527F7"/>
    <w:rsid w:val="00957670"/>
    <w:rsid w:val="0098005B"/>
    <w:rsid w:val="009862DD"/>
    <w:rsid w:val="009B7179"/>
    <w:rsid w:val="009B76DB"/>
    <w:rsid w:val="009C4C27"/>
    <w:rsid w:val="009C7377"/>
    <w:rsid w:val="009E2C48"/>
    <w:rsid w:val="009E647C"/>
    <w:rsid w:val="009F24F9"/>
    <w:rsid w:val="009F73C3"/>
    <w:rsid w:val="009F7C68"/>
    <w:rsid w:val="00A04B28"/>
    <w:rsid w:val="00A1461A"/>
    <w:rsid w:val="00A2157F"/>
    <w:rsid w:val="00A27A82"/>
    <w:rsid w:val="00A3129D"/>
    <w:rsid w:val="00A3529F"/>
    <w:rsid w:val="00A469FB"/>
    <w:rsid w:val="00A526EA"/>
    <w:rsid w:val="00A56567"/>
    <w:rsid w:val="00A75C41"/>
    <w:rsid w:val="00A76908"/>
    <w:rsid w:val="00A76B9F"/>
    <w:rsid w:val="00AA21B5"/>
    <w:rsid w:val="00AB13CE"/>
    <w:rsid w:val="00AB7A11"/>
    <w:rsid w:val="00AD537E"/>
    <w:rsid w:val="00AD5B8F"/>
    <w:rsid w:val="00B01323"/>
    <w:rsid w:val="00B128C4"/>
    <w:rsid w:val="00B235B9"/>
    <w:rsid w:val="00B23693"/>
    <w:rsid w:val="00B2587A"/>
    <w:rsid w:val="00B25ECE"/>
    <w:rsid w:val="00B2654C"/>
    <w:rsid w:val="00B267B0"/>
    <w:rsid w:val="00B30722"/>
    <w:rsid w:val="00B55801"/>
    <w:rsid w:val="00B57911"/>
    <w:rsid w:val="00B7286D"/>
    <w:rsid w:val="00B92F19"/>
    <w:rsid w:val="00BB4FA5"/>
    <w:rsid w:val="00BC0695"/>
    <w:rsid w:val="00BC5862"/>
    <w:rsid w:val="00BC7647"/>
    <w:rsid w:val="00BD2FAC"/>
    <w:rsid w:val="00BE595B"/>
    <w:rsid w:val="00BE7309"/>
    <w:rsid w:val="00C030A7"/>
    <w:rsid w:val="00C10BFC"/>
    <w:rsid w:val="00C23F94"/>
    <w:rsid w:val="00C34D44"/>
    <w:rsid w:val="00C5145E"/>
    <w:rsid w:val="00C56A03"/>
    <w:rsid w:val="00C615E9"/>
    <w:rsid w:val="00C6686E"/>
    <w:rsid w:val="00C753DE"/>
    <w:rsid w:val="00C90F61"/>
    <w:rsid w:val="00C95E25"/>
    <w:rsid w:val="00CA16D5"/>
    <w:rsid w:val="00CA2ABC"/>
    <w:rsid w:val="00CA3B41"/>
    <w:rsid w:val="00CA425C"/>
    <w:rsid w:val="00CB064B"/>
    <w:rsid w:val="00CB071B"/>
    <w:rsid w:val="00CB61F5"/>
    <w:rsid w:val="00CC02EC"/>
    <w:rsid w:val="00CC39DD"/>
    <w:rsid w:val="00CD052B"/>
    <w:rsid w:val="00CF50E9"/>
    <w:rsid w:val="00CF6E0F"/>
    <w:rsid w:val="00D02388"/>
    <w:rsid w:val="00D3459B"/>
    <w:rsid w:val="00D34715"/>
    <w:rsid w:val="00D54CFB"/>
    <w:rsid w:val="00D5730D"/>
    <w:rsid w:val="00D639DB"/>
    <w:rsid w:val="00D65670"/>
    <w:rsid w:val="00D6669F"/>
    <w:rsid w:val="00D96E13"/>
    <w:rsid w:val="00DB1453"/>
    <w:rsid w:val="00DB4750"/>
    <w:rsid w:val="00DD52FD"/>
    <w:rsid w:val="00DE1C7D"/>
    <w:rsid w:val="00DE587F"/>
    <w:rsid w:val="00DF6AEA"/>
    <w:rsid w:val="00E12616"/>
    <w:rsid w:val="00E15B0A"/>
    <w:rsid w:val="00E160B2"/>
    <w:rsid w:val="00E25220"/>
    <w:rsid w:val="00E343E6"/>
    <w:rsid w:val="00E47FEA"/>
    <w:rsid w:val="00E501DA"/>
    <w:rsid w:val="00E61470"/>
    <w:rsid w:val="00E72487"/>
    <w:rsid w:val="00E750E3"/>
    <w:rsid w:val="00E87014"/>
    <w:rsid w:val="00E9084C"/>
    <w:rsid w:val="00E96B04"/>
    <w:rsid w:val="00E97C3B"/>
    <w:rsid w:val="00EA5E25"/>
    <w:rsid w:val="00EA7600"/>
    <w:rsid w:val="00EC697C"/>
    <w:rsid w:val="00ED5352"/>
    <w:rsid w:val="00EE61E6"/>
    <w:rsid w:val="00EF00CA"/>
    <w:rsid w:val="00EF0BCD"/>
    <w:rsid w:val="00EF4E04"/>
    <w:rsid w:val="00F078D3"/>
    <w:rsid w:val="00F11C61"/>
    <w:rsid w:val="00F12C94"/>
    <w:rsid w:val="00F67E6A"/>
    <w:rsid w:val="00F83291"/>
    <w:rsid w:val="00F838AF"/>
    <w:rsid w:val="00F877D1"/>
    <w:rsid w:val="00F95707"/>
    <w:rsid w:val="00FA048C"/>
    <w:rsid w:val="00FA5C02"/>
    <w:rsid w:val="00FA70A5"/>
    <w:rsid w:val="00FB6C12"/>
    <w:rsid w:val="00FC0CF3"/>
    <w:rsid w:val="00FC32D5"/>
    <w:rsid w:val="00FC662E"/>
    <w:rsid w:val="00FD4898"/>
    <w:rsid w:val="00FE2525"/>
    <w:rsid w:val="00FE44F0"/>
    <w:rsid w:val="00FE4D95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FD4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8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lesnetball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sha.constable@walesnetbal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sha.constable@walesnet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224AD65C0FC4D9077FDC42E6F1782" ma:contentTypeVersion="12" ma:contentTypeDescription="Create a new document." ma:contentTypeScope="" ma:versionID="ff86aac0e308bf7a64db4a7d69ac62c3">
  <xsd:schema xmlns:xsd="http://www.w3.org/2001/XMLSchema" xmlns:xs="http://www.w3.org/2001/XMLSchema" xmlns:p="http://schemas.microsoft.com/office/2006/metadata/properties" xmlns:ns2="c37f0b5c-0602-46aa-8f53-c92c98b136dc" xmlns:ns3="c9592bd5-8638-4b6e-962b-fdbaa697a167" targetNamespace="http://schemas.microsoft.com/office/2006/metadata/properties" ma:root="true" ma:fieldsID="4a2502e9f9024dd2bf7839dee0480749" ns2:_="" ns3:_="">
    <xsd:import namespace="c37f0b5c-0602-46aa-8f53-c92c98b136dc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0b5c-0602-46aa-8f53-c92c98b1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D92D0-9BB9-4CEE-9E91-343207A0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E9BE7-D944-4333-A2CD-E6356BB40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9A3DE-6947-4C70-9A62-85AE3898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0b5c-0602-46aa-8f53-c92c98b136dc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Tasha Constable</cp:lastModifiedBy>
  <cp:revision>20</cp:revision>
  <cp:lastPrinted>2022-04-06T10:21:00Z</cp:lastPrinted>
  <dcterms:created xsi:type="dcterms:W3CDTF">2022-05-12T14:10:00Z</dcterms:created>
  <dcterms:modified xsi:type="dcterms:W3CDTF">2022-05-24T09:20:00Z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0x0101002F2224AD65C0FC4D9077FDC42E6F1782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